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49B16" w14:textId="1FBC29E6" w:rsidR="003B5E8F" w:rsidRDefault="000B1F6D">
      <w:pPr>
        <w:pStyle w:val="BodyText"/>
        <w:ind w:left="0" w:firstLine="0"/>
        <w:rPr>
          <w:rFonts w:ascii="Times New Roman"/>
          <w:sz w:val="28"/>
        </w:rPr>
      </w:pPr>
      <w:r>
        <w:rPr>
          <w:noProof/>
        </w:rPr>
        <w:drawing>
          <wp:anchor distT="0" distB="0" distL="0" distR="0" simplePos="0" relativeHeight="251658240" behindDoc="0" locked="0" layoutInCell="1" allowOverlap="1" wp14:anchorId="38618ABF" wp14:editId="34449708">
            <wp:simplePos x="0" y="0"/>
            <wp:positionH relativeFrom="page">
              <wp:posOffset>5257800</wp:posOffset>
            </wp:positionH>
            <wp:positionV relativeFrom="paragraph">
              <wp:posOffset>-4445</wp:posOffset>
            </wp:positionV>
            <wp:extent cx="1485519" cy="1115695"/>
            <wp:effectExtent l="0" t="0" r="0" b="0"/>
            <wp:wrapNone/>
            <wp:docPr id="2" name="Image 2" descr="A close up of a sig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 up of a sign  Description automatically generated"/>
                    <pic:cNvPicPr/>
                  </pic:nvPicPr>
                  <pic:blipFill>
                    <a:blip r:embed="rId7" cstate="print"/>
                    <a:stretch>
                      <a:fillRect/>
                    </a:stretch>
                  </pic:blipFill>
                  <pic:spPr>
                    <a:xfrm>
                      <a:off x="0" y="0"/>
                      <a:ext cx="1485519" cy="1115695"/>
                    </a:xfrm>
                    <a:prstGeom prst="rect">
                      <a:avLst/>
                    </a:prstGeom>
                  </pic:spPr>
                </pic:pic>
              </a:graphicData>
            </a:graphic>
          </wp:anchor>
        </w:drawing>
      </w:r>
    </w:p>
    <w:p w14:paraId="2CAE7EE0" w14:textId="77777777" w:rsidR="003B5E8F" w:rsidRDefault="003B5E8F">
      <w:pPr>
        <w:pStyle w:val="BodyText"/>
        <w:ind w:left="0" w:firstLine="0"/>
        <w:rPr>
          <w:rFonts w:ascii="Times New Roman"/>
          <w:sz w:val="28"/>
        </w:rPr>
      </w:pPr>
    </w:p>
    <w:p w14:paraId="655B9526" w14:textId="77777777" w:rsidR="000B1F6D" w:rsidRDefault="000B1F6D">
      <w:pPr>
        <w:pStyle w:val="BodyText"/>
        <w:ind w:left="0" w:firstLine="0"/>
        <w:rPr>
          <w:rFonts w:ascii="Times New Roman"/>
          <w:sz w:val="28"/>
        </w:rPr>
      </w:pPr>
    </w:p>
    <w:p w14:paraId="3D460FCC" w14:textId="77777777" w:rsidR="003B5E8F" w:rsidRDefault="003B5E8F">
      <w:pPr>
        <w:pStyle w:val="BodyText"/>
        <w:ind w:left="0" w:firstLine="0"/>
        <w:rPr>
          <w:rFonts w:ascii="Times New Roman"/>
          <w:sz w:val="28"/>
        </w:rPr>
      </w:pPr>
    </w:p>
    <w:p w14:paraId="43D8D655" w14:textId="77777777" w:rsidR="003B5E8F" w:rsidRDefault="003B5E8F">
      <w:pPr>
        <w:pStyle w:val="BodyText"/>
        <w:spacing w:before="217"/>
        <w:ind w:left="0" w:firstLine="0"/>
        <w:rPr>
          <w:rFonts w:ascii="Times New Roman"/>
          <w:sz w:val="28"/>
        </w:rPr>
      </w:pPr>
    </w:p>
    <w:p w14:paraId="71A4FFC6" w14:textId="28B623D8" w:rsidR="000B1F6D" w:rsidRPr="00D818E1" w:rsidRDefault="000B1F6D" w:rsidP="00144349">
      <w:pPr>
        <w:ind w:left="90"/>
        <w:rPr>
          <w:rFonts w:ascii="Arial" w:eastAsia="Times New Roman" w:hAnsi="Arial" w:cs="Arial"/>
          <w:sz w:val="28"/>
          <w:szCs w:val="28"/>
        </w:rPr>
      </w:pPr>
      <w:r w:rsidRPr="00D818E1">
        <w:rPr>
          <w:rFonts w:ascii="Arial" w:hAnsi="Arial" w:cs="Arial"/>
          <w:b/>
          <w:bCs/>
          <w:sz w:val="24"/>
          <w:szCs w:val="24"/>
        </w:rPr>
        <w:t>Job Title:</w:t>
      </w:r>
      <w:r w:rsidRPr="00D818E1">
        <w:rPr>
          <w:rFonts w:ascii="Arial" w:hAnsi="Arial" w:cs="Arial"/>
          <w:b/>
          <w:bCs/>
          <w:sz w:val="24"/>
          <w:szCs w:val="24"/>
        </w:rPr>
        <w:tab/>
      </w:r>
      <w:r w:rsidRPr="00D818E1">
        <w:rPr>
          <w:rFonts w:ascii="Arial" w:hAnsi="Arial" w:cs="Arial"/>
          <w:b/>
          <w:bCs/>
          <w:sz w:val="24"/>
          <w:szCs w:val="24"/>
        </w:rPr>
        <w:tab/>
      </w:r>
      <w:r w:rsidR="00904437">
        <w:rPr>
          <w:rFonts w:ascii="Arial" w:hAnsi="Arial" w:cs="Arial"/>
          <w:sz w:val="24"/>
          <w:szCs w:val="24"/>
        </w:rPr>
        <w:t xml:space="preserve">Interim </w:t>
      </w:r>
      <w:r w:rsidRPr="00D818E1">
        <w:rPr>
          <w:rFonts w:ascii="Arial" w:hAnsi="Arial" w:cs="Arial"/>
          <w:sz w:val="24"/>
          <w:szCs w:val="24"/>
        </w:rPr>
        <w:t>Operations Manager</w:t>
      </w:r>
    </w:p>
    <w:p w14:paraId="61F55247" w14:textId="2CED83E2" w:rsidR="000B1F6D" w:rsidRPr="00D818E1" w:rsidRDefault="000B1F6D" w:rsidP="00144349">
      <w:pPr>
        <w:ind w:left="90"/>
        <w:rPr>
          <w:rFonts w:ascii="Arial" w:eastAsiaTheme="minorHAnsi" w:hAnsi="Arial" w:cs="Arial"/>
          <w:sz w:val="24"/>
          <w:szCs w:val="24"/>
          <w14:ligatures w14:val="standardContextual"/>
        </w:rPr>
      </w:pPr>
      <w:r w:rsidRPr="00D818E1">
        <w:rPr>
          <w:rFonts w:ascii="Arial" w:hAnsi="Arial" w:cs="Arial"/>
          <w:b/>
          <w:bCs/>
          <w:sz w:val="24"/>
          <w:szCs w:val="24"/>
        </w:rPr>
        <w:t>Department:</w:t>
      </w:r>
      <w:r w:rsidRPr="00D818E1">
        <w:rPr>
          <w:rFonts w:ascii="Arial" w:hAnsi="Arial" w:cs="Arial"/>
          <w:sz w:val="24"/>
          <w:szCs w:val="24"/>
        </w:rPr>
        <w:tab/>
        <w:t>Operations</w:t>
      </w:r>
      <w:r w:rsidR="00876465">
        <w:rPr>
          <w:rFonts w:ascii="Arial" w:hAnsi="Arial" w:cs="Arial"/>
          <w:sz w:val="24"/>
          <w:szCs w:val="24"/>
        </w:rPr>
        <w:t xml:space="preserve"> Admin</w:t>
      </w:r>
    </w:p>
    <w:p w14:paraId="1B6257AB" w14:textId="389FA1C2" w:rsidR="000B1F6D" w:rsidRPr="00D818E1" w:rsidRDefault="000B1F6D" w:rsidP="00144349">
      <w:pPr>
        <w:ind w:left="90"/>
        <w:rPr>
          <w:rFonts w:ascii="Arial" w:hAnsi="Arial" w:cs="Arial"/>
          <w:sz w:val="24"/>
          <w:szCs w:val="24"/>
        </w:rPr>
      </w:pPr>
      <w:r w:rsidRPr="00D818E1">
        <w:rPr>
          <w:rFonts w:ascii="Arial" w:hAnsi="Arial" w:cs="Arial"/>
          <w:b/>
          <w:bCs/>
          <w:sz w:val="24"/>
          <w:szCs w:val="24"/>
        </w:rPr>
        <w:t>Reports To:</w:t>
      </w:r>
      <w:r w:rsidRPr="00D818E1">
        <w:rPr>
          <w:rFonts w:ascii="Arial" w:hAnsi="Arial" w:cs="Arial"/>
          <w:sz w:val="24"/>
          <w:szCs w:val="24"/>
        </w:rPr>
        <w:tab/>
      </w:r>
      <w:r w:rsidRPr="00D818E1">
        <w:rPr>
          <w:rFonts w:ascii="Arial" w:hAnsi="Arial" w:cs="Arial"/>
          <w:sz w:val="24"/>
          <w:szCs w:val="24"/>
        </w:rPr>
        <w:tab/>
        <w:t>General Manager</w:t>
      </w:r>
    </w:p>
    <w:p w14:paraId="26CA07D9" w14:textId="77777777" w:rsidR="000B1F6D" w:rsidRPr="00D818E1" w:rsidRDefault="000B1F6D" w:rsidP="00144349">
      <w:pPr>
        <w:ind w:left="90"/>
        <w:rPr>
          <w:rFonts w:ascii="Arial" w:hAnsi="Arial" w:cs="Arial"/>
          <w:sz w:val="24"/>
          <w:szCs w:val="24"/>
        </w:rPr>
      </w:pPr>
      <w:r w:rsidRPr="00D818E1">
        <w:rPr>
          <w:rFonts w:ascii="Arial" w:hAnsi="Arial" w:cs="Arial"/>
          <w:b/>
          <w:bCs/>
          <w:sz w:val="24"/>
          <w:szCs w:val="24"/>
        </w:rPr>
        <w:t>FLSA Status:</w:t>
      </w:r>
      <w:r w:rsidRPr="00D818E1">
        <w:rPr>
          <w:rFonts w:ascii="Arial" w:hAnsi="Arial" w:cs="Arial"/>
          <w:sz w:val="24"/>
          <w:szCs w:val="24"/>
        </w:rPr>
        <w:tab/>
        <w:t>Exempt</w:t>
      </w:r>
    </w:p>
    <w:p w14:paraId="44606F3E" w14:textId="77777777" w:rsidR="003B5E8F" w:rsidRPr="000B1F6D" w:rsidRDefault="003B5E8F" w:rsidP="00144349">
      <w:pPr>
        <w:pStyle w:val="BodyText"/>
        <w:spacing w:before="194"/>
        <w:ind w:left="90" w:firstLine="0"/>
        <w:rPr>
          <w:b/>
        </w:rPr>
      </w:pPr>
    </w:p>
    <w:p w14:paraId="4298672E" w14:textId="77777777" w:rsidR="003B5E8F" w:rsidRDefault="00D818E1" w:rsidP="00144349">
      <w:pPr>
        <w:pStyle w:val="Heading1"/>
        <w:ind w:left="90"/>
        <w:rPr>
          <w:spacing w:val="-2"/>
          <w:u w:val="none"/>
        </w:rPr>
      </w:pPr>
      <w:r>
        <w:rPr>
          <w:u w:val="none"/>
        </w:rPr>
        <w:t xml:space="preserve">JOB </w:t>
      </w:r>
      <w:r>
        <w:rPr>
          <w:spacing w:val="-2"/>
          <w:u w:val="none"/>
        </w:rPr>
        <w:t>DESCRIPTION</w:t>
      </w:r>
    </w:p>
    <w:p w14:paraId="550F16BE" w14:textId="77777777" w:rsidR="000B1F6D" w:rsidRPr="000B1F6D" w:rsidRDefault="000B1F6D" w:rsidP="00144349">
      <w:pPr>
        <w:pStyle w:val="Heading1"/>
        <w:ind w:left="90"/>
        <w:rPr>
          <w:sz w:val="22"/>
          <w:szCs w:val="22"/>
          <w:u w:val="none"/>
        </w:rPr>
      </w:pPr>
    </w:p>
    <w:p w14:paraId="73313928" w14:textId="77777777" w:rsidR="000B1F6D" w:rsidRDefault="000B1F6D" w:rsidP="00144349">
      <w:pPr>
        <w:ind w:left="90"/>
        <w:rPr>
          <w:b/>
          <w:spacing w:val="-2"/>
          <w:sz w:val="28"/>
          <w:u w:val="single"/>
        </w:rPr>
      </w:pPr>
      <w:r w:rsidRPr="0031119A">
        <w:rPr>
          <w:b/>
          <w:spacing w:val="-2"/>
          <w:sz w:val="28"/>
          <w:u w:val="single"/>
        </w:rPr>
        <w:t>SUMMARY</w:t>
      </w:r>
    </w:p>
    <w:p w14:paraId="6BBB1864" w14:textId="77777777" w:rsidR="003B5E8F" w:rsidRDefault="003B5E8F" w:rsidP="00144349">
      <w:pPr>
        <w:pStyle w:val="BodyText"/>
        <w:ind w:left="90" w:firstLine="0"/>
        <w:rPr>
          <w:b/>
          <w:sz w:val="28"/>
        </w:rPr>
      </w:pPr>
    </w:p>
    <w:p w14:paraId="03A39584" w14:textId="0CF83D6E" w:rsidR="003B5E8F" w:rsidRDefault="000B1F6D" w:rsidP="00144349">
      <w:pPr>
        <w:pStyle w:val="BodyText"/>
        <w:spacing w:before="33"/>
        <w:ind w:left="90" w:firstLine="0"/>
        <w:jc w:val="both"/>
      </w:pPr>
      <w:r w:rsidRPr="008441A2">
        <w:t xml:space="preserve">Under the direction of the UPTD General Manager, the </w:t>
      </w:r>
      <w:r w:rsidR="00904437">
        <w:t xml:space="preserve">Interim </w:t>
      </w:r>
      <w:r w:rsidRPr="008441A2">
        <w:t>Transit Operations Manager is responsible for the planning, coordination, and oversight of transit activities and operations, including management of operations staff.</w:t>
      </w:r>
      <w:r w:rsidRPr="000B1F6D">
        <w:t xml:space="preserve">  </w:t>
      </w:r>
    </w:p>
    <w:p w14:paraId="6DFF8135" w14:textId="77777777" w:rsidR="000B1F6D" w:rsidRPr="000B1F6D" w:rsidRDefault="000B1F6D" w:rsidP="00144349">
      <w:pPr>
        <w:pStyle w:val="BodyText"/>
        <w:spacing w:before="33"/>
        <w:ind w:left="90" w:firstLine="0"/>
      </w:pPr>
    </w:p>
    <w:p w14:paraId="35AB8CB2" w14:textId="77777777" w:rsidR="003B5E8F" w:rsidRDefault="00D818E1" w:rsidP="00144349">
      <w:pPr>
        <w:ind w:left="90"/>
        <w:rPr>
          <w:b/>
          <w:sz w:val="28"/>
        </w:rPr>
      </w:pPr>
      <w:r>
        <w:rPr>
          <w:b/>
          <w:spacing w:val="-2"/>
          <w:sz w:val="28"/>
          <w:u w:val="single"/>
        </w:rPr>
        <w:t>EXPECTATIONS:</w:t>
      </w:r>
    </w:p>
    <w:p w14:paraId="114154CB" w14:textId="77777777" w:rsidR="003B5E8F" w:rsidRPr="008441A2" w:rsidRDefault="00D818E1" w:rsidP="00144349">
      <w:pPr>
        <w:pStyle w:val="BodyText"/>
        <w:spacing w:before="186" w:line="259" w:lineRule="auto"/>
        <w:ind w:left="90" w:right="40" w:firstLine="0"/>
        <w:jc w:val="both"/>
      </w:pPr>
      <w:r>
        <w:t>Supports Umpqua Public Transportation District’s vision, mission, and values by exhibiting the following behaviors</w:t>
      </w:r>
      <w:r>
        <w:rPr>
          <w:spacing w:val="-9"/>
        </w:rPr>
        <w:t xml:space="preserve"> </w:t>
      </w:r>
      <w:r>
        <w:t>of</w:t>
      </w:r>
      <w:r>
        <w:rPr>
          <w:spacing w:val="-9"/>
        </w:rPr>
        <w:t xml:space="preserve"> </w:t>
      </w:r>
      <w:r>
        <w:t>a</w:t>
      </w:r>
      <w:r>
        <w:rPr>
          <w:spacing w:val="-9"/>
        </w:rPr>
        <w:t xml:space="preserve"> </w:t>
      </w:r>
      <w:r>
        <w:t>teammate:</w:t>
      </w:r>
      <w:r>
        <w:rPr>
          <w:spacing w:val="-8"/>
        </w:rPr>
        <w:t xml:space="preserve"> </w:t>
      </w:r>
      <w:r>
        <w:t>A</w:t>
      </w:r>
      <w:r>
        <w:rPr>
          <w:spacing w:val="-10"/>
        </w:rPr>
        <w:t xml:space="preserve"> </w:t>
      </w:r>
      <w:r>
        <w:t>personal</w:t>
      </w:r>
      <w:r>
        <w:rPr>
          <w:spacing w:val="-9"/>
        </w:rPr>
        <w:t xml:space="preserve"> </w:t>
      </w:r>
      <w:r>
        <w:t>commitment</w:t>
      </w:r>
      <w:r>
        <w:rPr>
          <w:spacing w:val="-9"/>
        </w:rPr>
        <w:t xml:space="preserve"> </w:t>
      </w:r>
      <w:r>
        <w:t>to</w:t>
      </w:r>
      <w:r>
        <w:rPr>
          <w:spacing w:val="-8"/>
        </w:rPr>
        <w:t xml:space="preserve"> </w:t>
      </w:r>
      <w:r>
        <w:t>providing</w:t>
      </w:r>
      <w:r>
        <w:rPr>
          <w:spacing w:val="-10"/>
        </w:rPr>
        <w:t xml:space="preserve"> </w:t>
      </w:r>
      <w:r>
        <w:t>outstanding</w:t>
      </w:r>
      <w:r>
        <w:rPr>
          <w:spacing w:val="-7"/>
        </w:rPr>
        <w:t xml:space="preserve"> </w:t>
      </w:r>
      <w:r>
        <w:t>customer</w:t>
      </w:r>
      <w:r>
        <w:rPr>
          <w:spacing w:val="-9"/>
        </w:rPr>
        <w:t xml:space="preserve"> </w:t>
      </w:r>
      <w:r>
        <w:t>service,</w:t>
      </w:r>
      <w:r>
        <w:rPr>
          <w:spacing w:val="-8"/>
        </w:rPr>
        <w:t xml:space="preserve"> </w:t>
      </w:r>
      <w:r>
        <w:t>excellence, collaboration, innovation, respect, and personalization, caring for our community, teamwork, and ownership</w:t>
      </w:r>
      <w:r>
        <w:rPr>
          <w:spacing w:val="-4"/>
        </w:rPr>
        <w:t xml:space="preserve"> </w:t>
      </w:r>
      <w:r>
        <w:t>of</w:t>
      </w:r>
      <w:r>
        <w:rPr>
          <w:spacing w:val="-1"/>
        </w:rPr>
        <w:t xml:space="preserve"> </w:t>
      </w:r>
      <w:r>
        <w:t>actions.</w:t>
      </w:r>
      <w:r>
        <w:rPr>
          <w:spacing w:val="-5"/>
        </w:rPr>
        <w:t xml:space="preserve"> </w:t>
      </w:r>
      <w:r>
        <w:t>Demonstrate integrity,</w:t>
      </w:r>
      <w:r>
        <w:rPr>
          <w:spacing w:val="-1"/>
        </w:rPr>
        <w:t xml:space="preserve"> </w:t>
      </w:r>
      <w:r>
        <w:t>honesty,</w:t>
      </w:r>
      <w:r>
        <w:rPr>
          <w:spacing w:val="-3"/>
        </w:rPr>
        <w:t xml:space="preserve"> </w:t>
      </w:r>
      <w:r>
        <w:t>and</w:t>
      </w:r>
      <w:r>
        <w:rPr>
          <w:spacing w:val="-4"/>
        </w:rPr>
        <w:t xml:space="preserve"> </w:t>
      </w:r>
      <w:r>
        <w:t>ethical</w:t>
      </w:r>
      <w:r>
        <w:rPr>
          <w:spacing w:val="-3"/>
        </w:rPr>
        <w:t xml:space="preserve"> </w:t>
      </w:r>
      <w:r>
        <w:t>behavior;</w:t>
      </w:r>
      <w:r>
        <w:rPr>
          <w:spacing w:val="-2"/>
        </w:rPr>
        <w:t xml:space="preserve"> </w:t>
      </w:r>
      <w:r>
        <w:t>personally</w:t>
      </w:r>
      <w:r>
        <w:rPr>
          <w:spacing w:val="-2"/>
        </w:rPr>
        <w:t xml:space="preserve"> </w:t>
      </w:r>
      <w:r>
        <w:t>acknowledge</w:t>
      </w:r>
      <w:r>
        <w:rPr>
          <w:spacing w:val="-3"/>
        </w:rPr>
        <w:t xml:space="preserve"> </w:t>
      </w:r>
      <w:r>
        <w:t>and accept responsibility for</w:t>
      </w:r>
      <w:r>
        <w:rPr>
          <w:spacing w:val="-3"/>
        </w:rPr>
        <w:t xml:space="preserve"> </w:t>
      </w:r>
      <w:r>
        <w:t>meeting</w:t>
      </w:r>
      <w:r>
        <w:rPr>
          <w:spacing w:val="-1"/>
        </w:rPr>
        <w:t xml:space="preserve"> </w:t>
      </w:r>
      <w:r>
        <w:t>expectations</w:t>
      </w:r>
      <w:r>
        <w:rPr>
          <w:spacing w:val="-3"/>
        </w:rPr>
        <w:t xml:space="preserve"> </w:t>
      </w:r>
      <w:r>
        <w:t>and</w:t>
      </w:r>
      <w:r>
        <w:rPr>
          <w:spacing w:val="-1"/>
        </w:rPr>
        <w:t xml:space="preserve"> </w:t>
      </w:r>
      <w:r>
        <w:t>correcting</w:t>
      </w:r>
      <w:r>
        <w:rPr>
          <w:spacing w:val="-5"/>
        </w:rPr>
        <w:t xml:space="preserve"> </w:t>
      </w:r>
      <w:r>
        <w:t>mistakes;</w:t>
      </w:r>
      <w:r>
        <w:rPr>
          <w:spacing w:val="-2"/>
        </w:rPr>
        <w:t xml:space="preserve"> </w:t>
      </w:r>
      <w:r>
        <w:t>communicate</w:t>
      </w:r>
      <w:r>
        <w:rPr>
          <w:spacing w:val="-2"/>
        </w:rPr>
        <w:t xml:space="preserve"> </w:t>
      </w:r>
      <w:r>
        <w:t xml:space="preserve">effectively, exhibit self-control, and respond to feedback non-defensively; execute principles of workplace safety; comply with all safety policies and procedures; practice workplace safety, take responsibility for efficient, effective use of time, equipment, and </w:t>
      </w:r>
      <w:r w:rsidRPr="008441A2">
        <w:t xml:space="preserve">resources. </w:t>
      </w:r>
      <w:r w:rsidRPr="008441A2">
        <w:rPr>
          <w:color w:val="2C2C2C"/>
        </w:rPr>
        <w:t>Complies with UPTD policies and procedures.</w:t>
      </w:r>
    </w:p>
    <w:p w14:paraId="125EB834" w14:textId="77777777" w:rsidR="003B5E8F" w:rsidRPr="008441A2" w:rsidRDefault="00D818E1" w:rsidP="00144349">
      <w:pPr>
        <w:pStyle w:val="Heading1"/>
        <w:spacing w:before="159"/>
        <w:ind w:left="90"/>
        <w:jc w:val="both"/>
        <w:rPr>
          <w:u w:val="none"/>
        </w:rPr>
      </w:pPr>
      <w:r w:rsidRPr="008441A2">
        <w:t>CORE</w:t>
      </w:r>
      <w:r w:rsidRPr="008441A2">
        <w:rPr>
          <w:spacing w:val="-1"/>
        </w:rPr>
        <w:t xml:space="preserve"> </w:t>
      </w:r>
      <w:r w:rsidRPr="008441A2">
        <w:t xml:space="preserve">JOB </w:t>
      </w:r>
      <w:r w:rsidRPr="008441A2">
        <w:rPr>
          <w:spacing w:val="-2"/>
        </w:rPr>
        <w:t>FUNCTIONS:</w:t>
      </w:r>
    </w:p>
    <w:p w14:paraId="56CD6F2B" w14:textId="3FDF4431" w:rsidR="003B5E8F" w:rsidRPr="008441A2" w:rsidRDefault="00D818E1" w:rsidP="00144349">
      <w:pPr>
        <w:pStyle w:val="BodyText"/>
        <w:spacing w:before="186" w:line="259" w:lineRule="auto"/>
        <w:ind w:left="90" w:right="118" w:firstLine="0"/>
        <w:jc w:val="both"/>
      </w:pPr>
      <w:r w:rsidRPr="008441A2">
        <w:t>The</w:t>
      </w:r>
      <w:r w:rsidRPr="008441A2">
        <w:rPr>
          <w:spacing w:val="-13"/>
        </w:rPr>
        <w:t xml:space="preserve"> </w:t>
      </w:r>
      <w:r w:rsidR="00904437">
        <w:rPr>
          <w:spacing w:val="-13"/>
        </w:rPr>
        <w:t xml:space="preserve">Interim </w:t>
      </w:r>
      <w:r w:rsidRPr="008441A2">
        <w:t>Operations</w:t>
      </w:r>
      <w:r w:rsidRPr="008441A2">
        <w:rPr>
          <w:spacing w:val="-12"/>
        </w:rPr>
        <w:t xml:space="preserve"> </w:t>
      </w:r>
      <w:r w:rsidRPr="008441A2">
        <w:t>Manager</w:t>
      </w:r>
      <w:r w:rsidRPr="008441A2">
        <w:rPr>
          <w:spacing w:val="-13"/>
        </w:rPr>
        <w:t xml:space="preserve"> </w:t>
      </w:r>
      <w:r w:rsidRPr="008441A2">
        <w:t>is</w:t>
      </w:r>
      <w:r w:rsidRPr="008441A2">
        <w:rPr>
          <w:spacing w:val="-12"/>
        </w:rPr>
        <w:t xml:space="preserve"> </w:t>
      </w:r>
      <w:r w:rsidRPr="008441A2">
        <w:t>responsible</w:t>
      </w:r>
      <w:r w:rsidRPr="008441A2">
        <w:rPr>
          <w:spacing w:val="-13"/>
        </w:rPr>
        <w:t xml:space="preserve"> </w:t>
      </w:r>
      <w:r w:rsidRPr="008441A2">
        <w:t>for</w:t>
      </w:r>
      <w:r w:rsidRPr="008441A2">
        <w:rPr>
          <w:spacing w:val="-12"/>
        </w:rPr>
        <w:t xml:space="preserve"> </w:t>
      </w:r>
      <w:r w:rsidRPr="008441A2">
        <w:t>the</w:t>
      </w:r>
      <w:r w:rsidRPr="008441A2">
        <w:rPr>
          <w:spacing w:val="-13"/>
        </w:rPr>
        <w:t xml:space="preserve"> </w:t>
      </w:r>
      <w:r w:rsidRPr="008441A2">
        <w:t>daily</w:t>
      </w:r>
      <w:r w:rsidRPr="008441A2">
        <w:rPr>
          <w:spacing w:val="-12"/>
        </w:rPr>
        <w:t xml:space="preserve"> </w:t>
      </w:r>
      <w:r w:rsidRPr="008441A2">
        <w:t>operation</w:t>
      </w:r>
      <w:r w:rsidRPr="008441A2">
        <w:rPr>
          <w:spacing w:val="-12"/>
        </w:rPr>
        <w:t xml:space="preserve"> </w:t>
      </w:r>
      <w:r w:rsidRPr="008441A2">
        <w:t>of</w:t>
      </w:r>
      <w:r w:rsidRPr="008441A2">
        <w:rPr>
          <w:spacing w:val="-13"/>
        </w:rPr>
        <w:t xml:space="preserve"> </w:t>
      </w:r>
      <w:r w:rsidRPr="008441A2">
        <w:t>the</w:t>
      </w:r>
      <w:r w:rsidRPr="008441A2">
        <w:rPr>
          <w:spacing w:val="-12"/>
        </w:rPr>
        <w:t xml:space="preserve"> </w:t>
      </w:r>
      <w:r w:rsidRPr="008441A2">
        <w:t>transit</w:t>
      </w:r>
      <w:r w:rsidRPr="008441A2">
        <w:rPr>
          <w:spacing w:val="-13"/>
        </w:rPr>
        <w:t xml:space="preserve"> </w:t>
      </w:r>
      <w:r w:rsidRPr="008441A2">
        <w:t>service,</w:t>
      </w:r>
      <w:r w:rsidRPr="008441A2">
        <w:rPr>
          <w:spacing w:val="-12"/>
        </w:rPr>
        <w:t xml:space="preserve"> </w:t>
      </w:r>
      <w:r w:rsidRPr="008441A2">
        <w:t>including</w:t>
      </w:r>
      <w:r w:rsidRPr="008441A2">
        <w:rPr>
          <w:spacing w:val="-13"/>
        </w:rPr>
        <w:t xml:space="preserve"> </w:t>
      </w:r>
      <w:r w:rsidRPr="008441A2">
        <w:t>driver</w:t>
      </w:r>
      <w:r w:rsidRPr="008441A2">
        <w:rPr>
          <w:spacing w:val="-12"/>
        </w:rPr>
        <w:t xml:space="preserve"> </w:t>
      </w:r>
      <w:r w:rsidRPr="008441A2">
        <w:t xml:space="preserve">safety training, and fleet oversight in compliance with State and Federal safety requirements. The </w:t>
      </w:r>
      <w:r w:rsidR="00904437">
        <w:t xml:space="preserve">Interim </w:t>
      </w:r>
      <w:r w:rsidR="00F36E33">
        <w:t>Oper</w:t>
      </w:r>
      <w:r w:rsidRPr="008441A2">
        <w:t>ations Manager ensures coordination between drivers, dispatch, and fleet for efficient and safe operations.</w:t>
      </w:r>
    </w:p>
    <w:p w14:paraId="70FDAC7C" w14:textId="77777777" w:rsidR="003B5E8F" w:rsidRPr="008441A2" w:rsidRDefault="003B5E8F">
      <w:pPr>
        <w:pStyle w:val="BodyText"/>
        <w:spacing w:before="72"/>
        <w:ind w:left="0" w:firstLine="0"/>
      </w:pPr>
    </w:p>
    <w:p w14:paraId="4ECF0E8D" w14:textId="77777777" w:rsidR="003B5E8F" w:rsidRPr="008441A2" w:rsidRDefault="00D818E1">
      <w:pPr>
        <w:pStyle w:val="Heading1"/>
        <w:jc w:val="both"/>
        <w:rPr>
          <w:u w:val="none"/>
        </w:rPr>
      </w:pPr>
      <w:r w:rsidRPr="008441A2">
        <w:t>ESSENTIAL</w:t>
      </w:r>
      <w:r w:rsidRPr="008441A2">
        <w:rPr>
          <w:spacing w:val="-4"/>
        </w:rPr>
        <w:t xml:space="preserve"> </w:t>
      </w:r>
      <w:r w:rsidRPr="008441A2">
        <w:t>DUTIES</w:t>
      </w:r>
      <w:r w:rsidRPr="008441A2">
        <w:rPr>
          <w:spacing w:val="-4"/>
        </w:rPr>
        <w:t xml:space="preserve"> </w:t>
      </w:r>
      <w:r w:rsidRPr="008441A2">
        <w:t>AND</w:t>
      </w:r>
      <w:r w:rsidRPr="008441A2">
        <w:rPr>
          <w:spacing w:val="-3"/>
        </w:rPr>
        <w:t xml:space="preserve"> </w:t>
      </w:r>
      <w:r w:rsidRPr="008441A2">
        <w:rPr>
          <w:spacing w:val="-2"/>
        </w:rPr>
        <w:t>RESPONSIBILITIES:</w:t>
      </w:r>
    </w:p>
    <w:p w14:paraId="786E1AA6" w14:textId="77777777" w:rsidR="003B5E8F" w:rsidRPr="008441A2" w:rsidRDefault="00D818E1">
      <w:pPr>
        <w:pStyle w:val="ListParagraph"/>
        <w:numPr>
          <w:ilvl w:val="0"/>
          <w:numId w:val="1"/>
        </w:numPr>
        <w:tabs>
          <w:tab w:val="left" w:pos="820"/>
        </w:tabs>
        <w:spacing w:before="189" w:line="256" w:lineRule="auto"/>
        <w:ind w:right="115"/>
        <w:rPr>
          <w:rFonts w:ascii="Symbol" w:hAnsi="Symbol"/>
          <w:color w:val="2C2C2C"/>
        </w:rPr>
      </w:pPr>
      <w:r w:rsidRPr="008441A2">
        <w:rPr>
          <w:color w:val="2C2C2C"/>
        </w:rPr>
        <w:t>Oversees</w:t>
      </w:r>
      <w:r w:rsidRPr="008441A2">
        <w:rPr>
          <w:color w:val="2C2C2C"/>
          <w:spacing w:val="-4"/>
        </w:rPr>
        <w:t xml:space="preserve"> </w:t>
      </w:r>
      <w:r w:rsidRPr="008441A2">
        <w:rPr>
          <w:color w:val="2C2C2C"/>
        </w:rPr>
        <w:t>Transit</w:t>
      </w:r>
      <w:r w:rsidRPr="008441A2">
        <w:rPr>
          <w:color w:val="2C2C2C"/>
          <w:spacing w:val="-2"/>
        </w:rPr>
        <w:t xml:space="preserve"> </w:t>
      </w:r>
      <w:r w:rsidRPr="008441A2">
        <w:rPr>
          <w:color w:val="2C2C2C"/>
        </w:rPr>
        <w:t>Operations</w:t>
      </w:r>
      <w:r w:rsidRPr="008441A2">
        <w:rPr>
          <w:color w:val="2C2C2C"/>
          <w:spacing w:val="-2"/>
        </w:rPr>
        <w:t xml:space="preserve"> </w:t>
      </w:r>
      <w:r w:rsidRPr="008441A2">
        <w:rPr>
          <w:color w:val="2C2C2C"/>
        </w:rPr>
        <w:t>by</w:t>
      </w:r>
      <w:r w:rsidRPr="008441A2">
        <w:rPr>
          <w:color w:val="2C2C2C"/>
          <w:spacing w:val="-1"/>
        </w:rPr>
        <w:t xml:space="preserve"> </w:t>
      </w:r>
      <w:r w:rsidRPr="008441A2">
        <w:rPr>
          <w:color w:val="2C2C2C"/>
        </w:rPr>
        <w:t>directing,</w:t>
      </w:r>
      <w:r w:rsidRPr="008441A2">
        <w:rPr>
          <w:color w:val="2C2C2C"/>
          <w:spacing w:val="-4"/>
        </w:rPr>
        <w:t xml:space="preserve"> </w:t>
      </w:r>
      <w:r w:rsidRPr="008441A2">
        <w:rPr>
          <w:color w:val="2C2C2C"/>
        </w:rPr>
        <w:t>organizing,</w:t>
      </w:r>
      <w:r w:rsidRPr="008441A2">
        <w:rPr>
          <w:color w:val="2C2C2C"/>
          <w:spacing w:val="-2"/>
        </w:rPr>
        <w:t xml:space="preserve"> </w:t>
      </w:r>
      <w:r w:rsidRPr="008441A2">
        <w:rPr>
          <w:color w:val="2C2C2C"/>
        </w:rPr>
        <w:t>and</w:t>
      </w:r>
      <w:r w:rsidRPr="008441A2">
        <w:rPr>
          <w:color w:val="2C2C2C"/>
          <w:spacing w:val="-4"/>
        </w:rPr>
        <w:t xml:space="preserve"> </w:t>
      </w:r>
      <w:r w:rsidRPr="008441A2">
        <w:rPr>
          <w:color w:val="2C2C2C"/>
        </w:rPr>
        <w:t>managing</w:t>
      </w:r>
      <w:r w:rsidRPr="008441A2">
        <w:rPr>
          <w:color w:val="2C2C2C"/>
          <w:spacing w:val="-3"/>
        </w:rPr>
        <w:t xml:space="preserve"> </w:t>
      </w:r>
      <w:r w:rsidRPr="008441A2">
        <w:rPr>
          <w:color w:val="2C2C2C"/>
        </w:rPr>
        <w:t>operation</w:t>
      </w:r>
      <w:r w:rsidRPr="008441A2">
        <w:rPr>
          <w:color w:val="2C2C2C"/>
          <w:spacing w:val="-3"/>
        </w:rPr>
        <w:t xml:space="preserve"> </w:t>
      </w:r>
      <w:r w:rsidRPr="008441A2">
        <w:rPr>
          <w:color w:val="2C2C2C"/>
        </w:rPr>
        <w:t>activities</w:t>
      </w:r>
      <w:r w:rsidRPr="008441A2">
        <w:rPr>
          <w:color w:val="2C2C2C"/>
          <w:spacing w:val="-2"/>
        </w:rPr>
        <w:t xml:space="preserve"> </w:t>
      </w:r>
      <w:r w:rsidRPr="008441A2">
        <w:rPr>
          <w:color w:val="2C2C2C"/>
        </w:rPr>
        <w:t>for</w:t>
      </w:r>
      <w:r w:rsidRPr="008441A2">
        <w:rPr>
          <w:color w:val="2C2C2C"/>
          <w:spacing w:val="-2"/>
        </w:rPr>
        <w:t xml:space="preserve"> </w:t>
      </w:r>
      <w:r w:rsidRPr="008441A2">
        <w:rPr>
          <w:color w:val="2C2C2C"/>
        </w:rPr>
        <w:t>Fixed Route, Commuter Route, Paratransit and Dial a Ride Demand Response.</w:t>
      </w:r>
    </w:p>
    <w:p w14:paraId="330153EF" w14:textId="77777777" w:rsidR="003B5E8F" w:rsidRPr="008441A2" w:rsidRDefault="00D818E1">
      <w:pPr>
        <w:pStyle w:val="ListParagraph"/>
        <w:numPr>
          <w:ilvl w:val="0"/>
          <w:numId w:val="1"/>
        </w:numPr>
        <w:tabs>
          <w:tab w:val="left" w:pos="820"/>
        </w:tabs>
        <w:spacing w:before="4" w:line="259" w:lineRule="auto"/>
        <w:ind w:right="120"/>
        <w:rPr>
          <w:rFonts w:ascii="Symbol" w:hAnsi="Symbol"/>
          <w:color w:val="2C2C2C"/>
        </w:rPr>
      </w:pPr>
      <w:r w:rsidRPr="008441A2">
        <w:rPr>
          <w:color w:val="2C2C2C"/>
        </w:rPr>
        <w:t>Analyzes</w:t>
      </w:r>
      <w:r w:rsidRPr="008441A2">
        <w:rPr>
          <w:color w:val="2C2C2C"/>
          <w:spacing w:val="35"/>
        </w:rPr>
        <w:t xml:space="preserve"> </w:t>
      </w:r>
      <w:r w:rsidRPr="008441A2">
        <w:rPr>
          <w:color w:val="2C2C2C"/>
        </w:rPr>
        <w:t>and</w:t>
      </w:r>
      <w:r w:rsidRPr="008441A2">
        <w:rPr>
          <w:color w:val="2C2C2C"/>
          <w:spacing w:val="34"/>
        </w:rPr>
        <w:t xml:space="preserve"> </w:t>
      </w:r>
      <w:r w:rsidRPr="008441A2">
        <w:rPr>
          <w:color w:val="2C2C2C"/>
        </w:rPr>
        <w:t>plans</w:t>
      </w:r>
      <w:r w:rsidRPr="008441A2">
        <w:rPr>
          <w:color w:val="2C2C2C"/>
          <w:spacing w:val="35"/>
        </w:rPr>
        <w:t xml:space="preserve"> </w:t>
      </w:r>
      <w:r w:rsidRPr="008441A2">
        <w:rPr>
          <w:color w:val="2C2C2C"/>
        </w:rPr>
        <w:t>existing</w:t>
      </w:r>
      <w:r w:rsidRPr="008441A2">
        <w:rPr>
          <w:color w:val="2C2C2C"/>
          <w:spacing w:val="34"/>
        </w:rPr>
        <w:t xml:space="preserve"> </w:t>
      </w:r>
      <w:r w:rsidRPr="008441A2">
        <w:rPr>
          <w:color w:val="2C2C2C"/>
        </w:rPr>
        <w:t>transit</w:t>
      </w:r>
      <w:r w:rsidRPr="008441A2">
        <w:rPr>
          <w:color w:val="2C2C2C"/>
          <w:spacing w:val="32"/>
        </w:rPr>
        <w:t xml:space="preserve"> </w:t>
      </w:r>
      <w:r w:rsidRPr="008441A2">
        <w:rPr>
          <w:color w:val="2C2C2C"/>
        </w:rPr>
        <w:t>operations</w:t>
      </w:r>
      <w:r w:rsidRPr="008441A2">
        <w:rPr>
          <w:color w:val="2C2C2C"/>
          <w:spacing w:val="35"/>
        </w:rPr>
        <w:t xml:space="preserve"> </w:t>
      </w:r>
      <w:r w:rsidRPr="008441A2">
        <w:rPr>
          <w:color w:val="2C2C2C"/>
        </w:rPr>
        <w:t>by</w:t>
      </w:r>
      <w:r w:rsidRPr="008441A2">
        <w:rPr>
          <w:color w:val="2C2C2C"/>
          <w:spacing w:val="33"/>
        </w:rPr>
        <w:t xml:space="preserve"> </w:t>
      </w:r>
      <w:r w:rsidRPr="008441A2">
        <w:rPr>
          <w:color w:val="2C2C2C"/>
        </w:rPr>
        <w:t>researching,</w:t>
      </w:r>
      <w:r w:rsidRPr="008441A2">
        <w:rPr>
          <w:color w:val="2C2C2C"/>
          <w:spacing w:val="35"/>
        </w:rPr>
        <w:t xml:space="preserve"> </w:t>
      </w:r>
      <w:r w:rsidRPr="008441A2">
        <w:rPr>
          <w:color w:val="2C2C2C"/>
        </w:rPr>
        <w:t>developing,</w:t>
      </w:r>
      <w:r w:rsidRPr="008441A2">
        <w:rPr>
          <w:color w:val="2C2C2C"/>
          <w:spacing w:val="35"/>
        </w:rPr>
        <w:t xml:space="preserve"> </w:t>
      </w:r>
      <w:r w:rsidRPr="008441A2">
        <w:rPr>
          <w:color w:val="2C2C2C"/>
        </w:rPr>
        <w:t>and</w:t>
      </w:r>
      <w:r w:rsidRPr="008441A2">
        <w:rPr>
          <w:color w:val="2C2C2C"/>
          <w:spacing w:val="34"/>
        </w:rPr>
        <w:t xml:space="preserve"> </w:t>
      </w:r>
      <w:r w:rsidRPr="008441A2">
        <w:rPr>
          <w:color w:val="2C2C2C"/>
        </w:rPr>
        <w:t>implementing service improvements and modifications.</w:t>
      </w:r>
    </w:p>
    <w:p w14:paraId="54FDB497" w14:textId="77777777" w:rsidR="003B5E8F" w:rsidRPr="008441A2" w:rsidRDefault="00D818E1">
      <w:pPr>
        <w:pStyle w:val="ListParagraph"/>
        <w:numPr>
          <w:ilvl w:val="0"/>
          <w:numId w:val="1"/>
        </w:numPr>
        <w:tabs>
          <w:tab w:val="left" w:pos="820"/>
        </w:tabs>
        <w:spacing w:before="0" w:line="279" w:lineRule="exact"/>
        <w:rPr>
          <w:rFonts w:ascii="Symbol" w:hAnsi="Symbol"/>
          <w:color w:val="2C2C2C"/>
        </w:rPr>
      </w:pPr>
      <w:r w:rsidRPr="008441A2">
        <w:t>Supports</w:t>
      </w:r>
      <w:r w:rsidRPr="008441A2">
        <w:rPr>
          <w:spacing w:val="-7"/>
        </w:rPr>
        <w:t xml:space="preserve"> </w:t>
      </w:r>
      <w:r w:rsidRPr="008441A2">
        <w:t>long-range</w:t>
      </w:r>
      <w:r w:rsidRPr="008441A2">
        <w:rPr>
          <w:spacing w:val="-6"/>
        </w:rPr>
        <w:t xml:space="preserve"> </w:t>
      </w:r>
      <w:r w:rsidRPr="008441A2">
        <w:t>transit</w:t>
      </w:r>
      <w:r w:rsidRPr="008441A2">
        <w:rPr>
          <w:spacing w:val="-7"/>
        </w:rPr>
        <w:t xml:space="preserve"> </w:t>
      </w:r>
      <w:r w:rsidRPr="008441A2">
        <w:t>planning</w:t>
      </w:r>
      <w:r w:rsidRPr="008441A2">
        <w:rPr>
          <w:spacing w:val="-6"/>
        </w:rPr>
        <w:t xml:space="preserve"> </w:t>
      </w:r>
      <w:r w:rsidRPr="008441A2">
        <w:t>projects</w:t>
      </w:r>
      <w:r w:rsidRPr="008441A2">
        <w:rPr>
          <w:spacing w:val="-6"/>
        </w:rPr>
        <w:t xml:space="preserve"> </w:t>
      </w:r>
      <w:r w:rsidRPr="008441A2">
        <w:t>with</w:t>
      </w:r>
      <w:r w:rsidRPr="008441A2">
        <w:rPr>
          <w:spacing w:val="-8"/>
        </w:rPr>
        <w:t xml:space="preserve"> </w:t>
      </w:r>
      <w:r w:rsidRPr="008441A2">
        <w:t>analysis,</w:t>
      </w:r>
      <w:r w:rsidRPr="008441A2">
        <w:rPr>
          <w:spacing w:val="-2"/>
        </w:rPr>
        <w:t xml:space="preserve"> </w:t>
      </w:r>
      <w:r w:rsidRPr="008441A2">
        <w:t>review,</w:t>
      </w:r>
      <w:r w:rsidRPr="008441A2">
        <w:rPr>
          <w:spacing w:val="-3"/>
        </w:rPr>
        <w:t xml:space="preserve"> </w:t>
      </w:r>
      <w:r w:rsidRPr="008441A2">
        <w:t>and</w:t>
      </w:r>
      <w:r w:rsidRPr="008441A2">
        <w:rPr>
          <w:spacing w:val="-5"/>
        </w:rPr>
        <w:t xml:space="preserve"> </w:t>
      </w:r>
      <w:r w:rsidRPr="008441A2">
        <w:rPr>
          <w:spacing w:val="-2"/>
        </w:rPr>
        <w:t>recommendations.</w:t>
      </w:r>
    </w:p>
    <w:p w14:paraId="2405EA9C" w14:textId="77777777" w:rsidR="003B5E8F" w:rsidRPr="008441A2" w:rsidRDefault="00D818E1">
      <w:pPr>
        <w:pStyle w:val="ListParagraph"/>
        <w:numPr>
          <w:ilvl w:val="0"/>
          <w:numId w:val="1"/>
        </w:numPr>
        <w:tabs>
          <w:tab w:val="left" w:pos="820"/>
        </w:tabs>
        <w:spacing w:line="259" w:lineRule="auto"/>
        <w:ind w:right="114"/>
        <w:rPr>
          <w:rFonts w:ascii="Symbol" w:hAnsi="Symbol"/>
          <w:color w:val="2C2C2C"/>
        </w:rPr>
      </w:pPr>
      <w:r w:rsidRPr="008441A2">
        <w:t>Advise</w:t>
      </w:r>
      <w:r w:rsidRPr="008441A2">
        <w:rPr>
          <w:spacing w:val="-12"/>
        </w:rPr>
        <w:t xml:space="preserve"> </w:t>
      </w:r>
      <w:r w:rsidRPr="008441A2">
        <w:t>stakeholders</w:t>
      </w:r>
      <w:r w:rsidRPr="008441A2">
        <w:rPr>
          <w:spacing w:val="-12"/>
        </w:rPr>
        <w:t xml:space="preserve"> </w:t>
      </w:r>
      <w:r w:rsidRPr="008441A2">
        <w:t>on</w:t>
      </w:r>
      <w:r w:rsidRPr="008441A2">
        <w:rPr>
          <w:spacing w:val="-13"/>
        </w:rPr>
        <w:t xml:space="preserve"> </w:t>
      </w:r>
      <w:r w:rsidRPr="008441A2">
        <w:t>the</w:t>
      </w:r>
      <w:r w:rsidRPr="008441A2">
        <w:rPr>
          <w:spacing w:val="-12"/>
        </w:rPr>
        <w:t xml:space="preserve"> </w:t>
      </w:r>
      <w:r w:rsidRPr="008441A2">
        <w:t>development</w:t>
      </w:r>
      <w:r w:rsidRPr="008441A2">
        <w:rPr>
          <w:spacing w:val="-11"/>
        </w:rPr>
        <w:t xml:space="preserve"> </w:t>
      </w:r>
      <w:r w:rsidRPr="008441A2">
        <w:t>of</w:t>
      </w:r>
      <w:r w:rsidRPr="008441A2">
        <w:rPr>
          <w:spacing w:val="-13"/>
        </w:rPr>
        <w:t xml:space="preserve"> </w:t>
      </w:r>
      <w:r w:rsidRPr="008441A2">
        <w:t>connection</w:t>
      </w:r>
      <w:r w:rsidRPr="008441A2">
        <w:rPr>
          <w:spacing w:val="-12"/>
        </w:rPr>
        <w:t xml:space="preserve"> </w:t>
      </w:r>
      <w:r w:rsidRPr="008441A2">
        <w:t>centers,</w:t>
      </w:r>
      <w:r w:rsidRPr="008441A2">
        <w:rPr>
          <w:spacing w:val="-11"/>
        </w:rPr>
        <w:t xml:space="preserve"> </w:t>
      </w:r>
      <w:r w:rsidRPr="008441A2">
        <w:t>bus</w:t>
      </w:r>
      <w:r w:rsidRPr="008441A2">
        <w:rPr>
          <w:spacing w:val="-10"/>
        </w:rPr>
        <w:t xml:space="preserve"> </w:t>
      </w:r>
      <w:r w:rsidRPr="008441A2">
        <w:t>stops,</w:t>
      </w:r>
      <w:r w:rsidRPr="008441A2">
        <w:rPr>
          <w:spacing w:val="-12"/>
        </w:rPr>
        <w:t xml:space="preserve"> </w:t>
      </w:r>
      <w:r w:rsidRPr="008441A2">
        <w:t>landscapes,</w:t>
      </w:r>
      <w:r w:rsidRPr="008441A2">
        <w:rPr>
          <w:spacing w:val="-10"/>
        </w:rPr>
        <w:t xml:space="preserve"> </w:t>
      </w:r>
      <w:r w:rsidRPr="008441A2">
        <w:t>employee, and visitor parking lots.</w:t>
      </w:r>
    </w:p>
    <w:p w14:paraId="12062FC7" w14:textId="77777777" w:rsidR="003B5E8F" w:rsidRPr="008441A2" w:rsidRDefault="003B5E8F">
      <w:pPr>
        <w:spacing w:line="259" w:lineRule="auto"/>
        <w:rPr>
          <w:rFonts w:ascii="Symbol" w:hAnsi="Symbol"/>
        </w:rPr>
        <w:sectPr w:rsidR="003B5E8F" w:rsidRPr="008441A2" w:rsidSect="003D3734">
          <w:headerReference w:type="even" r:id="rId8"/>
          <w:headerReference w:type="default" r:id="rId9"/>
          <w:footerReference w:type="default" r:id="rId10"/>
          <w:footerReference w:type="first" r:id="rId11"/>
          <w:type w:val="continuous"/>
          <w:pgSz w:w="12240" w:h="15840"/>
          <w:pgMar w:top="1152" w:right="1325" w:bottom="1195" w:left="1339" w:header="0" w:footer="720" w:gutter="0"/>
          <w:pgNumType w:start="1"/>
          <w:cols w:space="720"/>
          <w:docGrid w:linePitch="299"/>
        </w:sectPr>
      </w:pPr>
    </w:p>
    <w:p w14:paraId="12639540" w14:textId="77777777" w:rsidR="003B5E8F" w:rsidRPr="008441A2" w:rsidRDefault="00D818E1">
      <w:pPr>
        <w:pStyle w:val="ListParagraph"/>
        <w:numPr>
          <w:ilvl w:val="0"/>
          <w:numId w:val="1"/>
        </w:numPr>
        <w:tabs>
          <w:tab w:val="left" w:pos="820"/>
        </w:tabs>
        <w:spacing w:before="80" w:line="259" w:lineRule="auto"/>
        <w:ind w:right="116"/>
        <w:jc w:val="both"/>
        <w:rPr>
          <w:rFonts w:ascii="Symbol" w:hAnsi="Symbol"/>
          <w:color w:val="2C2C2C"/>
        </w:rPr>
      </w:pPr>
      <w:r w:rsidRPr="008441A2">
        <w:rPr>
          <w:color w:val="2C2C2C"/>
        </w:rPr>
        <w:lastRenderedPageBreak/>
        <w:t xml:space="preserve">Ensures compliance in accordance with FTA/ODOT standards, Americans with Disabilities Act (ADA) regulations, departmental policies, as well as applicable federal, state, and local laws and </w:t>
      </w:r>
      <w:r w:rsidRPr="008441A2">
        <w:rPr>
          <w:color w:val="2C2C2C"/>
          <w:spacing w:val="-2"/>
        </w:rPr>
        <w:t>regulations.</w:t>
      </w:r>
    </w:p>
    <w:p w14:paraId="11617552" w14:textId="77777777" w:rsidR="003B5E8F" w:rsidRPr="008441A2" w:rsidRDefault="00D818E1">
      <w:pPr>
        <w:pStyle w:val="ListParagraph"/>
        <w:numPr>
          <w:ilvl w:val="0"/>
          <w:numId w:val="1"/>
        </w:numPr>
        <w:tabs>
          <w:tab w:val="left" w:pos="820"/>
        </w:tabs>
        <w:spacing w:before="0" w:line="259" w:lineRule="auto"/>
        <w:ind w:right="119"/>
        <w:jc w:val="both"/>
        <w:rPr>
          <w:rFonts w:ascii="Symbol" w:hAnsi="Symbol"/>
          <w:color w:val="2C2C2C"/>
        </w:rPr>
      </w:pPr>
      <w:r w:rsidRPr="008441A2">
        <w:t>Recruit, supervise, train, motivate and evaluate transit supervisors, office manager, dispatch supervisor, and operations administrative assistant.</w:t>
      </w:r>
    </w:p>
    <w:p w14:paraId="62DE7FB0" w14:textId="77777777" w:rsidR="003B5E8F" w:rsidRPr="008441A2" w:rsidRDefault="00D818E1">
      <w:pPr>
        <w:pStyle w:val="ListParagraph"/>
        <w:numPr>
          <w:ilvl w:val="0"/>
          <w:numId w:val="1"/>
        </w:numPr>
        <w:tabs>
          <w:tab w:val="left" w:pos="820"/>
        </w:tabs>
        <w:spacing w:before="0" w:line="259" w:lineRule="auto"/>
        <w:ind w:right="120"/>
        <w:jc w:val="both"/>
        <w:rPr>
          <w:rFonts w:ascii="Symbol" w:hAnsi="Symbol"/>
          <w:color w:val="2C2C2C"/>
        </w:rPr>
      </w:pPr>
      <w:r w:rsidRPr="008441A2">
        <w:rPr>
          <w:color w:val="2C2C2C"/>
        </w:rPr>
        <w:t>Works closely with supervisors to ensure staff are monitoring, training, and evaluating performance of assigned personnel as well as monitoring employee attendance and tracking employee vacation and leave.</w:t>
      </w:r>
    </w:p>
    <w:p w14:paraId="0CD565EC" w14:textId="77777777" w:rsidR="003B5E8F" w:rsidRPr="008441A2" w:rsidRDefault="00D818E1">
      <w:pPr>
        <w:pStyle w:val="ListParagraph"/>
        <w:numPr>
          <w:ilvl w:val="0"/>
          <w:numId w:val="1"/>
        </w:numPr>
        <w:tabs>
          <w:tab w:val="left" w:pos="820"/>
        </w:tabs>
        <w:spacing w:before="0" w:line="259" w:lineRule="auto"/>
        <w:ind w:right="120"/>
        <w:jc w:val="both"/>
        <w:rPr>
          <w:rFonts w:ascii="Symbol" w:hAnsi="Symbol"/>
          <w:color w:val="2C2C2C"/>
        </w:rPr>
      </w:pPr>
      <w:r w:rsidRPr="008441A2">
        <w:t>Provides guidance and oversight to the transit supervisors to ensure management of vehicle maintenance is completed on time and in compliance with vehicle manufacturer recommendations and requirements.</w:t>
      </w:r>
    </w:p>
    <w:p w14:paraId="71B3C02F" w14:textId="77777777" w:rsidR="003B5E8F" w:rsidRPr="008441A2" w:rsidRDefault="00D818E1">
      <w:pPr>
        <w:pStyle w:val="ListParagraph"/>
        <w:numPr>
          <w:ilvl w:val="0"/>
          <w:numId w:val="1"/>
        </w:numPr>
        <w:tabs>
          <w:tab w:val="left" w:pos="820"/>
        </w:tabs>
        <w:spacing w:before="0" w:line="259" w:lineRule="auto"/>
        <w:ind w:right="115"/>
        <w:jc w:val="both"/>
        <w:rPr>
          <w:rFonts w:ascii="Symbol" w:hAnsi="Symbol"/>
          <w:color w:val="2C2C2C"/>
        </w:rPr>
      </w:pPr>
      <w:r w:rsidRPr="008441A2">
        <w:t>Analyze</w:t>
      </w:r>
      <w:r w:rsidRPr="008441A2">
        <w:rPr>
          <w:spacing w:val="-13"/>
        </w:rPr>
        <w:t xml:space="preserve"> </w:t>
      </w:r>
      <w:r w:rsidRPr="008441A2">
        <w:t>accident</w:t>
      </w:r>
      <w:r w:rsidRPr="008441A2">
        <w:rPr>
          <w:spacing w:val="-12"/>
        </w:rPr>
        <w:t xml:space="preserve"> </w:t>
      </w:r>
      <w:r w:rsidRPr="008441A2">
        <w:t>and</w:t>
      </w:r>
      <w:r w:rsidRPr="008441A2">
        <w:rPr>
          <w:spacing w:val="-13"/>
        </w:rPr>
        <w:t xml:space="preserve"> </w:t>
      </w:r>
      <w:r w:rsidRPr="008441A2">
        <w:t>incident</w:t>
      </w:r>
      <w:r w:rsidRPr="008441A2">
        <w:rPr>
          <w:spacing w:val="-12"/>
        </w:rPr>
        <w:t xml:space="preserve"> </w:t>
      </w:r>
      <w:r w:rsidRPr="008441A2">
        <w:t>information</w:t>
      </w:r>
      <w:r w:rsidRPr="008441A2">
        <w:rPr>
          <w:spacing w:val="-12"/>
        </w:rPr>
        <w:t xml:space="preserve"> </w:t>
      </w:r>
      <w:r w:rsidRPr="008441A2">
        <w:t>to</w:t>
      </w:r>
      <w:r w:rsidRPr="008441A2">
        <w:rPr>
          <w:spacing w:val="-12"/>
        </w:rPr>
        <w:t xml:space="preserve"> </w:t>
      </w:r>
      <w:r w:rsidRPr="008441A2">
        <w:t>make</w:t>
      </w:r>
      <w:r w:rsidRPr="008441A2">
        <w:rPr>
          <w:spacing w:val="-11"/>
        </w:rPr>
        <w:t xml:space="preserve"> </w:t>
      </w:r>
      <w:r w:rsidRPr="008441A2">
        <w:t>suggestions</w:t>
      </w:r>
      <w:r w:rsidRPr="008441A2">
        <w:rPr>
          <w:spacing w:val="-13"/>
        </w:rPr>
        <w:t xml:space="preserve"> </w:t>
      </w:r>
      <w:r w:rsidRPr="008441A2">
        <w:t>for</w:t>
      </w:r>
      <w:r w:rsidRPr="008441A2">
        <w:rPr>
          <w:spacing w:val="-12"/>
        </w:rPr>
        <w:t xml:space="preserve"> </w:t>
      </w:r>
      <w:r w:rsidRPr="008441A2">
        <w:t>new</w:t>
      </w:r>
      <w:r w:rsidRPr="008441A2">
        <w:rPr>
          <w:spacing w:val="-13"/>
        </w:rPr>
        <w:t xml:space="preserve"> </w:t>
      </w:r>
      <w:r w:rsidRPr="008441A2">
        <w:t>training</w:t>
      </w:r>
      <w:r w:rsidRPr="008441A2">
        <w:rPr>
          <w:spacing w:val="-11"/>
        </w:rPr>
        <w:t xml:space="preserve"> </w:t>
      </w:r>
      <w:r w:rsidRPr="008441A2">
        <w:t>or</w:t>
      </w:r>
      <w:r w:rsidRPr="008441A2">
        <w:rPr>
          <w:spacing w:val="-13"/>
        </w:rPr>
        <w:t xml:space="preserve"> </w:t>
      </w:r>
      <w:r w:rsidRPr="008441A2">
        <w:t>altering</w:t>
      </w:r>
      <w:r w:rsidRPr="008441A2">
        <w:rPr>
          <w:spacing w:val="-12"/>
        </w:rPr>
        <w:t xml:space="preserve"> </w:t>
      </w:r>
      <w:r w:rsidRPr="008441A2">
        <w:t>of</w:t>
      </w:r>
      <w:r w:rsidRPr="008441A2">
        <w:rPr>
          <w:spacing w:val="-12"/>
        </w:rPr>
        <w:t xml:space="preserve"> </w:t>
      </w:r>
      <w:r w:rsidRPr="008441A2">
        <w:t>new employee training. Oversee tracking of road call emergencies and vehicle accidents, ensure necessary information and all documentation is maintained in accordance with record retention rules and as necessary for insurance purposes.</w:t>
      </w:r>
    </w:p>
    <w:p w14:paraId="17E0C6C9" w14:textId="77777777" w:rsidR="003B5E8F" w:rsidRPr="008441A2" w:rsidRDefault="00D818E1">
      <w:pPr>
        <w:pStyle w:val="ListParagraph"/>
        <w:numPr>
          <w:ilvl w:val="0"/>
          <w:numId w:val="1"/>
        </w:numPr>
        <w:tabs>
          <w:tab w:val="left" w:pos="820"/>
        </w:tabs>
        <w:spacing w:before="0" w:line="256" w:lineRule="auto"/>
        <w:ind w:right="112"/>
        <w:jc w:val="both"/>
        <w:rPr>
          <w:rFonts w:ascii="Symbol" w:hAnsi="Symbol"/>
          <w:color w:val="2C2C2C"/>
        </w:rPr>
      </w:pPr>
      <w:r w:rsidRPr="008441A2">
        <w:rPr>
          <w:color w:val="2C2C2C"/>
        </w:rPr>
        <w:t>Compiles</w:t>
      </w:r>
      <w:r w:rsidRPr="008441A2">
        <w:rPr>
          <w:color w:val="2C2C2C"/>
          <w:spacing w:val="-9"/>
        </w:rPr>
        <w:t xml:space="preserve"> </w:t>
      </w:r>
      <w:r w:rsidRPr="008441A2">
        <w:rPr>
          <w:color w:val="2C2C2C"/>
        </w:rPr>
        <w:t>data</w:t>
      </w:r>
      <w:r w:rsidRPr="008441A2">
        <w:rPr>
          <w:color w:val="2C2C2C"/>
          <w:spacing w:val="-9"/>
        </w:rPr>
        <w:t xml:space="preserve"> </w:t>
      </w:r>
      <w:r w:rsidRPr="008441A2">
        <w:rPr>
          <w:color w:val="2C2C2C"/>
        </w:rPr>
        <w:t>and</w:t>
      </w:r>
      <w:r w:rsidRPr="008441A2">
        <w:rPr>
          <w:color w:val="2C2C2C"/>
          <w:spacing w:val="-10"/>
        </w:rPr>
        <w:t xml:space="preserve"> </w:t>
      </w:r>
      <w:r w:rsidRPr="008441A2">
        <w:rPr>
          <w:color w:val="2C2C2C"/>
        </w:rPr>
        <w:t>presents</w:t>
      </w:r>
      <w:r w:rsidRPr="008441A2">
        <w:rPr>
          <w:color w:val="2C2C2C"/>
          <w:spacing w:val="-9"/>
        </w:rPr>
        <w:t xml:space="preserve"> </w:t>
      </w:r>
      <w:r w:rsidRPr="008441A2">
        <w:rPr>
          <w:color w:val="2C2C2C"/>
        </w:rPr>
        <w:t>reports</w:t>
      </w:r>
      <w:r w:rsidRPr="008441A2">
        <w:rPr>
          <w:color w:val="2C2C2C"/>
          <w:spacing w:val="-9"/>
        </w:rPr>
        <w:t xml:space="preserve"> </w:t>
      </w:r>
      <w:r w:rsidRPr="008441A2">
        <w:rPr>
          <w:color w:val="2C2C2C"/>
        </w:rPr>
        <w:t>and</w:t>
      </w:r>
      <w:r w:rsidRPr="008441A2">
        <w:rPr>
          <w:color w:val="2C2C2C"/>
          <w:spacing w:val="-10"/>
        </w:rPr>
        <w:t xml:space="preserve"> </w:t>
      </w:r>
      <w:r w:rsidRPr="008441A2">
        <w:rPr>
          <w:color w:val="2C2C2C"/>
        </w:rPr>
        <w:t>findings</w:t>
      </w:r>
      <w:r w:rsidRPr="008441A2">
        <w:rPr>
          <w:color w:val="2C2C2C"/>
          <w:spacing w:val="-9"/>
        </w:rPr>
        <w:t xml:space="preserve"> </w:t>
      </w:r>
      <w:r w:rsidRPr="008441A2">
        <w:rPr>
          <w:color w:val="2C2C2C"/>
        </w:rPr>
        <w:t>concerning</w:t>
      </w:r>
      <w:r w:rsidRPr="008441A2">
        <w:rPr>
          <w:color w:val="2C2C2C"/>
          <w:spacing w:val="-10"/>
        </w:rPr>
        <w:t xml:space="preserve"> </w:t>
      </w:r>
      <w:r w:rsidRPr="008441A2">
        <w:rPr>
          <w:color w:val="2C2C2C"/>
        </w:rPr>
        <w:t>system</w:t>
      </w:r>
      <w:r w:rsidRPr="008441A2">
        <w:rPr>
          <w:color w:val="2C2C2C"/>
          <w:spacing w:val="-10"/>
        </w:rPr>
        <w:t xml:space="preserve"> </w:t>
      </w:r>
      <w:r w:rsidRPr="008441A2">
        <w:rPr>
          <w:color w:val="2C2C2C"/>
        </w:rPr>
        <w:t>operational</w:t>
      </w:r>
      <w:r w:rsidRPr="008441A2">
        <w:rPr>
          <w:color w:val="2C2C2C"/>
          <w:spacing w:val="-9"/>
        </w:rPr>
        <w:t xml:space="preserve"> </w:t>
      </w:r>
      <w:r w:rsidRPr="008441A2">
        <w:rPr>
          <w:color w:val="2C2C2C"/>
        </w:rPr>
        <w:t>statistical</w:t>
      </w:r>
      <w:r w:rsidRPr="008441A2">
        <w:rPr>
          <w:color w:val="2C2C2C"/>
          <w:spacing w:val="-9"/>
        </w:rPr>
        <w:t xml:space="preserve"> </w:t>
      </w:r>
      <w:r w:rsidRPr="008441A2">
        <w:rPr>
          <w:color w:val="2C2C2C"/>
        </w:rPr>
        <w:t>data</w:t>
      </w:r>
      <w:r w:rsidRPr="008441A2">
        <w:rPr>
          <w:color w:val="2C2C2C"/>
          <w:spacing w:val="-6"/>
        </w:rPr>
        <w:t xml:space="preserve"> </w:t>
      </w:r>
      <w:r w:rsidRPr="008441A2">
        <w:rPr>
          <w:color w:val="2C2C2C"/>
        </w:rPr>
        <w:t>to the General Manager and Board of Directors.</w:t>
      </w:r>
    </w:p>
    <w:p w14:paraId="2536BC4D" w14:textId="77777777" w:rsidR="003B5E8F" w:rsidRPr="008441A2" w:rsidRDefault="00D818E1">
      <w:pPr>
        <w:pStyle w:val="ListParagraph"/>
        <w:numPr>
          <w:ilvl w:val="0"/>
          <w:numId w:val="1"/>
        </w:numPr>
        <w:tabs>
          <w:tab w:val="left" w:pos="819"/>
        </w:tabs>
        <w:spacing w:before="1"/>
        <w:ind w:left="819" w:hanging="359"/>
        <w:jc w:val="both"/>
        <w:rPr>
          <w:rFonts w:ascii="Symbol" w:hAnsi="Symbol"/>
          <w:color w:val="2C2C2C"/>
        </w:rPr>
      </w:pPr>
      <w:r w:rsidRPr="008441A2">
        <w:t>Maintains</w:t>
      </w:r>
      <w:r w:rsidRPr="008441A2">
        <w:rPr>
          <w:spacing w:val="-7"/>
        </w:rPr>
        <w:t xml:space="preserve"> </w:t>
      </w:r>
      <w:r w:rsidRPr="008441A2">
        <w:t>current</w:t>
      </w:r>
      <w:r w:rsidRPr="008441A2">
        <w:rPr>
          <w:spacing w:val="-4"/>
        </w:rPr>
        <w:t xml:space="preserve"> </w:t>
      </w:r>
      <w:r w:rsidRPr="008441A2">
        <w:t>GTFS</w:t>
      </w:r>
      <w:r w:rsidRPr="008441A2">
        <w:rPr>
          <w:spacing w:val="-4"/>
        </w:rPr>
        <w:t xml:space="preserve"> </w:t>
      </w:r>
      <w:r w:rsidRPr="008441A2">
        <w:t>data</w:t>
      </w:r>
      <w:r w:rsidRPr="008441A2">
        <w:rPr>
          <w:spacing w:val="-4"/>
        </w:rPr>
        <w:t xml:space="preserve"> </w:t>
      </w:r>
      <w:r w:rsidRPr="008441A2">
        <w:t>and</w:t>
      </w:r>
      <w:r w:rsidRPr="008441A2">
        <w:rPr>
          <w:spacing w:val="-6"/>
        </w:rPr>
        <w:t xml:space="preserve"> </w:t>
      </w:r>
      <w:r w:rsidRPr="008441A2">
        <w:t>reports</w:t>
      </w:r>
      <w:r w:rsidRPr="008441A2">
        <w:rPr>
          <w:spacing w:val="-3"/>
        </w:rPr>
        <w:t xml:space="preserve"> </w:t>
      </w:r>
      <w:r w:rsidRPr="008441A2">
        <w:t>changes</w:t>
      </w:r>
      <w:r w:rsidRPr="008441A2">
        <w:rPr>
          <w:spacing w:val="-6"/>
        </w:rPr>
        <w:t xml:space="preserve"> </w:t>
      </w:r>
      <w:r w:rsidRPr="008441A2">
        <w:t>to</w:t>
      </w:r>
      <w:r w:rsidRPr="008441A2">
        <w:rPr>
          <w:spacing w:val="-3"/>
        </w:rPr>
        <w:t xml:space="preserve"> </w:t>
      </w:r>
      <w:r w:rsidRPr="008441A2">
        <w:t>third</w:t>
      </w:r>
      <w:r w:rsidRPr="008441A2">
        <w:rPr>
          <w:spacing w:val="-6"/>
        </w:rPr>
        <w:t xml:space="preserve"> </w:t>
      </w:r>
      <w:r w:rsidRPr="008441A2">
        <w:t>party</w:t>
      </w:r>
      <w:r w:rsidRPr="008441A2">
        <w:rPr>
          <w:spacing w:val="-3"/>
        </w:rPr>
        <w:t xml:space="preserve"> </w:t>
      </w:r>
      <w:r w:rsidRPr="008441A2">
        <w:t xml:space="preserve">support </w:t>
      </w:r>
      <w:r w:rsidRPr="008441A2">
        <w:rPr>
          <w:spacing w:val="-2"/>
        </w:rPr>
        <w:t>provider.</w:t>
      </w:r>
    </w:p>
    <w:p w14:paraId="3FE2A10D" w14:textId="77777777" w:rsidR="003B5E8F" w:rsidRPr="008441A2" w:rsidRDefault="00D818E1">
      <w:pPr>
        <w:pStyle w:val="ListParagraph"/>
        <w:numPr>
          <w:ilvl w:val="0"/>
          <w:numId w:val="1"/>
        </w:numPr>
        <w:tabs>
          <w:tab w:val="left" w:pos="819"/>
        </w:tabs>
        <w:ind w:left="819" w:hanging="359"/>
        <w:jc w:val="both"/>
        <w:rPr>
          <w:rFonts w:ascii="Symbol" w:hAnsi="Symbol"/>
          <w:color w:val="2C2C2C"/>
        </w:rPr>
      </w:pPr>
      <w:r w:rsidRPr="008441A2">
        <w:t>Maintains</w:t>
      </w:r>
      <w:r w:rsidRPr="008441A2">
        <w:rPr>
          <w:spacing w:val="-7"/>
        </w:rPr>
        <w:t xml:space="preserve"> </w:t>
      </w:r>
      <w:r w:rsidRPr="008441A2">
        <w:t>on-board</w:t>
      </w:r>
      <w:r w:rsidRPr="008441A2">
        <w:rPr>
          <w:spacing w:val="-6"/>
        </w:rPr>
        <w:t xml:space="preserve"> </w:t>
      </w:r>
      <w:r w:rsidRPr="008441A2">
        <w:t>fixed</w:t>
      </w:r>
      <w:r w:rsidRPr="008441A2">
        <w:rPr>
          <w:spacing w:val="-5"/>
        </w:rPr>
        <w:t xml:space="preserve"> </w:t>
      </w:r>
      <w:r w:rsidRPr="008441A2">
        <w:t>route</w:t>
      </w:r>
      <w:r w:rsidRPr="008441A2">
        <w:rPr>
          <w:spacing w:val="-7"/>
        </w:rPr>
        <w:t xml:space="preserve"> </w:t>
      </w:r>
      <w:r w:rsidRPr="008441A2">
        <w:t>stop</w:t>
      </w:r>
      <w:r w:rsidRPr="008441A2">
        <w:rPr>
          <w:spacing w:val="-5"/>
        </w:rPr>
        <w:t xml:space="preserve"> </w:t>
      </w:r>
      <w:r w:rsidRPr="008441A2">
        <w:t>announcement</w:t>
      </w:r>
      <w:r w:rsidRPr="008441A2">
        <w:rPr>
          <w:spacing w:val="-2"/>
        </w:rPr>
        <w:t xml:space="preserve"> </w:t>
      </w:r>
      <w:r w:rsidRPr="008441A2">
        <w:rPr>
          <w:spacing w:val="-4"/>
        </w:rPr>
        <w:t>data.</w:t>
      </w:r>
    </w:p>
    <w:p w14:paraId="744949B5" w14:textId="77777777" w:rsidR="003B5E8F" w:rsidRPr="008441A2" w:rsidRDefault="00D818E1">
      <w:pPr>
        <w:pStyle w:val="ListParagraph"/>
        <w:numPr>
          <w:ilvl w:val="0"/>
          <w:numId w:val="1"/>
        </w:numPr>
        <w:tabs>
          <w:tab w:val="left" w:pos="820"/>
        </w:tabs>
        <w:spacing w:before="20" w:line="259" w:lineRule="auto"/>
        <w:ind w:right="121"/>
        <w:rPr>
          <w:rFonts w:ascii="Symbol" w:hAnsi="Symbol"/>
          <w:color w:val="2C2C2C"/>
        </w:rPr>
      </w:pPr>
      <w:r w:rsidRPr="008441A2">
        <w:rPr>
          <w:color w:val="2C2C2C"/>
        </w:rPr>
        <w:t>Investigates accidents, as assigned, including receiving and responding to drivers' incidents and accidents, and conducting internal accident investigations.</w:t>
      </w:r>
    </w:p>
    <w:p w14:paraId="3A9DAABA" w14:textId="77777777" w:rsidR="003B5E8F" w:rsidRPr="008441A2" w:rsidRDefault="00D818E1">
      <w:pPr>
        <w:pStyle w:val="ListParagraph"/>
        <w:numPr>
          <w:ilvl w:val="0"/>
          <w:numId w:val="1"/>
        </w:numPr>
        <w:tabs>
          <w:tab w:val="left" w:pos="820"/>
        </w:tabs>
        <w:spacing w:before="1" w:line="256" w:lineRule="auto"/>
        <w:ind w:right="118"/>
        <w:rPr>
          <w:rFonts w:ascii="Symbol" w:hAnsi="Symbol"/>
          <w:color w:val="2C2C2C"/>
        </w:rPr>
      </w:pPr>
      <w:r w:rsidRPr="008441A2">
        <w:rPr>
          <w:color w:val="2C2C2C"/>
        </w:rPr>
        <w:t>Develops</w:t>
      </w:r>
      <w:r w:rsidRPr="008441A2">
        <w:rPr>
          <w:color w:val="2C2C2C"/>
          <w:spacing w:val="40"/>
        </w:rPr>
        <w:t xml:space="preserve"> </w:t>
      </w:r>
      <w:r w:rsidRPr="008441A2">
        <w:rPr>
          <w:color w:val="2C2C2C"/>
        </w:rPr>
        <w:t>a</w:t>
      </w:r>
      <w:r w:rsidRPr="008441A2">
        <w:rPr>
          <w:color w:val="2C2C2C"/>
          <w:spacing w:val="40"/>
        </w:rPr>
        <w:t xml:space="preserve"> </w:t>
      </w:r>
      <w:r w:rsidRPr="008441A2">
        <w:rPr>
          <w:color w:val="2C2C2C"/>
        </w:rPr>
        <w:t>departmental</w:t>
      </w:r>
      <w:r w:rsidRPr="008441A2">
        <w:rPr>
          <w:color w:val="2C2C2C"/>
          <w:spacing w:val="40"/>
        </w:rPr>
        <w:t xml:space="preserve"> </w:t>
      </w:r>
      <w:r w:rsidRPr="008441A2">
        <w:rPr>
          <w:color w:val="2C2C2C"/>
        </w:rPr>
        <w:t>budget</w:t>
      </w:r>
      <w:r w:rsidRPr="008441A2">
        <w:rPr>
          <w:color w:val="2C2C2C"/>
          <w:spacing w:val="40"/>
        </w:rPr>
        <w:t xml:space="preserve"> </w:t>
      </w:r>
      <w:r w:rsidRPr="008441A2">
        <w:rPr>
          <w:color w:val="2C2C2C"/>
        </w:rPr>
        <w:t>and</w:t>
      </w:r>
      <w:r w:rsidRPr="008441A2">
        <w:rPr>
          <w:color w:val="2C2C2C"/>
          <w:spacing w:val="40"/>
        </w:rPr>
        <w:t xml:space="preserve"> </w:t>
      </w:r>
      <w:r w:rsidRPr="008441A2">
        <w:rPr>
          <w:color w:val="2C2C2C"/>
        </w:rPr>
        <w:t>subsequent</w:t>
      </w:r>
      <w:r w:rsidRPr="008441A2">
        <w:rPr>
          <w:color w:val="2C2C2C"/>
          <w:spacing w:val="40"/>
        </w:rPr>
        <w:t xml:space="preserve"> </w:t>
      </w:r>
      <w:r w:rsidRPr="008441A2">
        <w:rPr>
          <w:color w:val="2C2C2C"/>
        </w:rPr>
        <w:t>expenditures</w:t>
      </w:r>
      <w:r w:rsidRPr="008441A2">
        <w:rPr>
          <w:color w:val="2C2C2C"/>
          <w:spacing w:val="40"/>
        </w:rPr>
        <w:t xml:space="preserve"> </w:t>
      </w:r>
      <w:r w:rsidRPr="008441A2">
        <w:rPr>
          <w:color w:val="2C2C2C"/>
        </w:rPr>
        <w:t>by</w:t>
      </w:r>
      <w:r w:rsidRPr="008441A2">
        <w:rPr>
          <w:color w:val="2C2C2C"/>
          <w:spacing w:val="40"/>
        </w:rPr>
        <w:t xml:space="preserve"> </w:t>
      </w:r>
      <w:r w:rsidRPr="008441A2">
        <w:rPr>
          <w:color w:val="2C2C2C"/>
        </w:rPr>
        <w:t>monitoring</w:t>
      </w:r>
      <w:r w:rsidRPr="008441A2">
        <w:rPr>
          <w:color w:val="2C2C2C"/>
          <w:spacing w:val="40"/>
        </w:rPr>
        <w:t xml:space="preserve"> </w:t>
      </w:r>
      <w:r w:rsidRPr="008441A2">
        <w:rPr>
          <w:color w:val="2C2C2C"/>
        </w:rPr>
        <w:t>payroll</w:t>
      </w:r>
      <w:r w:rsidRPr="008441A2">
        <w:rPr>
          <w:color w:val="2C2C2C"/>
          <w:spacing w:val="40"/>
        </w:rPr>
        <w:t xml:space="preserve"> </w:t>
      </w:r>
      <w:r w:rsidRPr="008441A2">
        <w:rPr>
          <w:color w:val="2C2C2C"/>
        </w:rPr>
        <w:t>and implementing staffing level adjustments.</w:t>
      </w:r>
    </w:p>
    <w:p w14:paraId="4DAB72B8" w14:textId="77777777" w:rsidR="003B5E8F" w:rsidRPr="008441A2" w:rsidRDefault="00D818E1">
      <w:pPr>
        <w:pStyle w:val="ListParagraph"/>
        <w:numPr>
          <w:ilvl w:val="0"/>
          <w:numId w:val="1"/>
        </w:numPr>
        <w:tabs>
          <w:tab w:val="left" w:pos="820"/>
        </w:tabs>
        <w:spacing w:before="4" w:line="259" w:lineRule="auto"/>
        <w:ind w:right="121"/>
        <w:rPr>
          <w:rFonts w:ascii="Symbol" w:hAnsi="Symbol"/>
          <w:color w:val="2C2C2C"/>
        </w:rPr>
      </w:pPr>
      <w:r w:rsidRPr="008441A2">
        <w:t>Performs routine inspections to</w:t>
      </w:r>
      <w:r w:rsidRPr="008441A2">
        <w:rPr>
          <w:spacing w:val="-1"/>
        </w:rPr>
        <w:t xml:space="preserve"> </w:t>
      </w:r>
      <w:r w:rsidRPr="008441A2">
        <w:t>maintain</w:t>
      </w:r>
      <w:r w:rsidRPr="008441A2">
        <w:rPr>
          <w:spacing w:val="-1"/>
        </w:rPr>
        <w:t xml:space="preserve"> </w:t>
      </w:r>
      <w:r w:rsidRPr="008441A2">
        <w:t>UPTD compliance with</w:t>
      </w:r>
      <w:r w:rsidRPr="008441A2">
        <w:rPr>
          <w:spacing w:val="-2"/>
        </w:rPr>
        <w:t xml:space="preserve"> </w:t>
      </w:r>
      <w:r w:rsidRPr="008441A2">
        <w:t>the ADA, OSHA,</w:t>
      </w:r>
      <w:r w:rsidRPr="008441A2">
        <w:rPr>
          <w:spacing w:val="-2"/>
        </w:rPr>
        <w:t xml:space="preserve"> </w:t>
      </w:r>
      <w:r w:rsidRPr="008441A2">
        <w:t>EPA and FTA</w:t>
      </w:r>
      <w:r w:rsidRPr="008441A2">
        <w:rPr>
          <w:spacing w:val="-3"/>
        </w:rPr>
        <w:t xml:space="preserve"> </w:t>
      </w:r>
      <w:r w:rsidRPr="008441A2">
        <w:t>of all UPTD facilities.</w:t>
      </w:r>
    </w:p>
    <w:p w14:paraId="455CCBD1" w14:textId="77777777" w:rsidR="003B5E8F" w:rsidRPr="008441A2" w:rsidRDefault="00D818E1">
      <w:pPr>
        <w:pStyle w:val="ListParagraph"/>
        <w:numPr>
          <w:ilvl w:val="0"/>
          <w:numId w:val="1"/>
        </w:numPr>
        <w:tabs>
          <w:tab w:val="left" w:pos="820"/>
        </w:tabs>
        <w:spacing w:before="1"/>
        <w:rPr>
          <w:rFonts w:ascii="Symbol" w:hAnsi="Symbol"/>
          <w:color w:val="2C2C2C"/>
        </w:rPr>
      </w:pPr>
      <w:r w:rsidRPr="008441A2">
        <w:t>Ensures</w:t>
      </w:r>
      <w:r w:rsidRPr="008441A2">
        <w:rPr>
          <w:spacing w:val="-7"/>
        </w:rPr>
        <w:t xml:space="preserve"> </w:t>
      </w:r>
      <w:r w:rsidRPr="008441A2">
        <w:t>that</w:t>
      </w:r>
      <w:r w:rsidRPr="008441A2">
        <w:rPr>
          <w:spacing w:val="-8"/>
        </w:rPr>
        <w:t xml:space="preserve"> </w:t>
      </w:r>
      <w:r w:rsidRPr="008441A2">
        <w:t>facilities</w:t>
      </w:r>
      <w:r w:rsidRPr="008441A2">
        <w:rPr>
          <w:spacing w:val="-6"/>
        </w:rPr>
        <w:t xml:space="preserve"> </w:t>
      </w:r>
      <w:r w:rsidRPr="008441A2">
        <w:t>maintenance</w:t>
      </w:r>
      <w:r w:rsidRPr="008441A2">
        <w:rPr>
          <w:spacing w:val="-4"/>
        </w:rPr>
        <w:t xml:space="preserve"> </w:t>
      </w:r>
      <w:r w:rsidRPr="008441A2">
        <w:t>and</w:t>
      </w:r>
      <w:r w:rsidRPr="008441A2">
        <w:rPr>
          <w:spacing w:val="-6"/>
        </w:rPr>
        <w:t xml:space="preserve"> </w:t>
      </w:r>
      <w:r w:rsidRPr="008441A2">
        <w:t>repairs</w:t>
      </w:r>
      <w:r w:rsidRPr="008441A2">
        <w:rPr>
          <w:spacing w:val="-4"/>
        </w:rPr>
        <w:t xml:space="preserve"> </w:t>
      </w:r>
      <w:r w:rsidRPr="008441A2">
        <w:t>are</w:t>
      </w:r>
      <w:r w:rsidRPr="008441A2">
        <w:rPr>
          <w:spacing w:val="-5"/>
        </w:rPr>
        <w:t xml:space="preserve"> </w:t>
      </w:r>
      <w:r w:rsidRPr="008441A2">
        <w:t>properly</w:t>
      </w:r>
      <w:r w:rsidRPr="008441A2">
        <w:rPr>
          <w:spacing w:val="-7"/>
        </w:rPr>
        <w:t xml:space="preserve"> </w:t>
      </w:r>
      <w:r w:rsidRPr="008441A2">
        <w:t>attended</w:t>
      </w:r>
      <w:r w:rsidRPr="008441A2">
        <w:rPr>
          <w:spacing w:val="-4"/>
        </w:rPr>
        <w:t xml:space="preserve"> </w:t>
      </w:r>
      <w:r w:rsidRPr="008441A2">
        <w:rPr>
          <w:spacing w:val="-5"/>
        </w:rPr>
        <w:t>to.</w:t>
      </w:r>
    </w:p>
    <w:p w14:paraId="1403FC00" w14:textId="77777777" w:rsidR="003B5E8F" w:rsidRDefault="00D818E1">
      <w:pPr>
        <w:pStyle w:val="ListParagraph"/>
        <w:numPr>
          <w:ilvl w:val="0"/>
          <w:numId w:val="1"/>
        </w:numPr>
        <w:tabs>
          <w:tab w:val="left" w:pos="820"/>
        </w:tabs>
        <w:spacing w:before="20"/>
        <w:rPr>
          <w:rFonts w:ascii="Symbol" w:hAnsi="Symbol"/>
          <w:color w:val="2C2C2C"/>
        </w:rPr>
      </w:pPr>
      <w:r w:rsidRPr="008441A2">
        <w:t>Updates</w:t>
      </w:r>
      <w:r w:rsidRPr="008441A2">
        <w:rPr>
          <w:spacing w:val="-5"/>
        </w:rPr>
        <w:t xml:space="preserve"> </w:t>
      </w:r>
      <w:r w:rsidRPr="008441A2">
        <w:t>the</w:t>
      </w:r>
      <w:r w:rsidRPr="008441A2">
        <w:rPr>
          <w:spacing w:val="-3"/>
        </w:rPr>
        <w:t xml:space="preserve"> </w:t>
      </w:r>
      <w:r w:rsidRPr="008441A2">
        <w:t>repair</w:t>
      </w:r>
      <w:r w:rsidRPr="008441A2">
        <w:rPr>
          <w:spacing w:val="-6"/>
        </w:rPr>
        <w:t xml:space="preserve"> </w:t>
      </w:r>
      <w:r w:rsidRPr="008441A2">
        <w:t>and</w:t>
      </w:r>
      <w:r w:rsidRPr="008441A2">
        <w:rPr>
          <w:spacing w:val="-4"/>
        </w:rPr>
        <w:t xml:space="preserve"> </w:t>
      </w:r>
      <w:r w:rsidRPr="008441A2">
        <w:t>maintenance</w:t>
      </w:r>
      <w:r>
        <w:rPr>
          <w:spacing w:val="-2"/>
        </w:rPr>
        <w:t xml:space="preserve"> </w:t>
      </w:r>
      <w:r>
        <w:t>data</w:t>
      </w:r>
      <w:r>
        <w:rPr>
          <w:spacing w:val="-6"/>
        </w:rPr>
        <w:t xml:space="preserve"> </w:t>
      </w:r>
      <w:r>
        <w:t>into</w:t>
      </w:r>
      <w:r>
        <w:rPr>
          <w:spacing w:val="-5"/>
        </w:rPr>
        <w:t xml:space="preserve"> </w:t>
      </w:r>
      <w:r>
        <w:t>the</w:t>
      </w:r>
      <w:r>
        <w:rPr>
          <w:spacing w:val="-5"/>
        </w:rPr>
        <w:t xml:space="preserve"> </w:t>
      </w:r>
      <w:r>
        <w:t>transit</w:t>
      </w:r>
      <w:r>
        <w:rPr>
          <w:spacing w:val="-3"/>
        </w:rPr>
        <w:t xml:space="preserve"> </w:t>
      </w:r>
      <w:r>
        <w:t>asset</w:t>
      </w:r>
      <w:r>
        <w:rPr>
          <w:spacing w:val="-5"/>
        </w:rPr>
        <w:t xml:space="preserve"> </w:t>
      </w:r>
      <w:r>
        <w:t>management</w:t>
      </w:r>
      <w:r>
        <w:rPr>
          <w:spacing w:val="-2"/>
        </w:rPr>
        <w:t xml:space="preserve"> plan.</w:t>
      </w:r>
    </w:p>
    <w:p w14:paraId="77E75520" w14:textId="77777777" w:rsidR="003B5E8F" w:rsidRDefault="00D818E1">
      <w:pPr>
        <w:pStyle w:val="ListParagraph"/>
        <w:numPr>
          <w:ilvl w:val="0"/>
          <w:numId w:val="1"/>
        </w:numPr>
        <w:tabs>
          <w:tab w:val="left" w:pos="820"/>
        </w:tabs>
        <w:spacing w:line="256" w:lineRule="auto"/>
        <w:ind w:right="115"/>
        <w:rPr>
          <w:rFonts w:ascii="Symbol" w:hAnsi="Symbol"/>
          <w:color w:val="2C2C2C"/>
        </w:rPr>
      </w:pPr>
      <w:r>
        <w:rPr>
          <w:color w:val="2C2C2C"/>
        </w:rPr>
        <w:t>Consults</w:t>
      </w:r>
      <w:r>
        <w:rPr>
          <w:color w:val="2C2C2C"/>
          <w:spacing w:val="80"/>
        </w:rPr>
        <w:t xml:space="preserve"> </w:t>
      </w:r>
      <w:r>
        <w:rPr>
          <w:color w:val="2C2C2C"/>
        </w:rPr>
        <w:t>with</w:t>
      </w:r>
      <w:r>
        <w:rPr>
          <w:color w:val="2C2C2C"/>
          <w:spacing w:val="80"/>
        </w:rPr>
        <w:t xml:space="preserve"> </w:t>
      </w:r>
      <w:r>
        <w:rPr>
          <w:color w:val="2C2C2C"/>
        </w:rPr>
        <w:t>departmental</w:t>
      </w:r>
      <w:r>
        <w:rPr>
          <w:color w:val="2C2C2C"/>
          <w:spacing w:val="80"/>
        </w:rPr>
        <w:t xml:space="preserve"> </w:t>
      </w:r>
      <w:r>
        <w:rPr>
          <w:color w:val="2C2C2C"/>
        </w:rPr>
        <w:t>staff,</w:t>
      </w:r>
      <w:r>
        <w:rPr>
          <w:color w:val="2C2C2C"/>
          <w:spacing w:val="80"/>
        </w:rPr>
        <w:t xml:space="preserve"> </w:t>
      </w:r>
      <w:r>
        <w:rPr>
          <w:color w:val="2C2C2C"/>
        </w:rPr>
        <w:t>other</w:t>
      </w:r>
      <w:r>
        <w:rPr>
          <w:color w:val="2C2C2C"/>
          <w:spacing w:val="80"/>
        </w:rPr>
        <w:t xml:space="preserve"> </w:t>
      </w:r>
      <w:r>
        <w:rPr>
          <w:color w:val="2C2C2C"/>
        </w:rPr>
        <w:t>District</w:t>
      </w:r>
      <w:r>
        <w:rPr>
          <w:color w:val="2C2C2C"/>
          <w:spacing w:val="80"/>
        </w:rPr>
        <w:t xml:space="preserve"> </w:t>
      </w:r>
      <w:r>
        <w:rPr>
          <w:color w:val="2C2C2C"/>
        </w:rPr>
        <w:t>departments,</w:t>
      </w:r>
      <w:r>
        <w:rPr>
          <w:color w:val="2C2C2C"/>
          <w:spacing w:val="80"/>
        </w:rPr>
        <w:t xml:space="preserve"> </w:t>
      </w:r>
      <w:r>
        <w:rPr>
          <w:color w:val="2C2C2C"/>
        </w:rPr>
        <w:t>and</w:t>
      </w:r>
      <w:r>
        <w:rPr>
          <w:color w:val="2C2C2C"/>
          <w:spacing w:val="80"/>
        </w:rPr>
        <w:t xml:space="preserve"> </w:t>
      </w:r>
      <w:r>
        <w:rPr>
          <w:color w:val="2C2C2C"/>
        </w:rPr>
        <w:t>outside</w:t>
      </w:r>
      <w:r>
        <w:rPr>
          <w:color w:val="2C2C2C"/>
          <w:spacing w:val="80"/>
        </w:rPr>
        <w:t xml:space="preserve"> </w:t>
      </w:r>
      <w:r>
        <w:rPr>
          <w:color w:val="2C2C2C"/>
        </w:rPr>
        <w:t>agencies</w:t>
      </w:r>
      <w:r>
        <w:rPr>
          <w:color w:val="2C2C2C"/>
          <w:spacing w:val="80"/>
        </w:rPr>
        <w:t xml:space="preserve"> </w:t>
      </w:r>
      <w:r>
        <w:rPr>
          <w:color w:val="2C2C2C"/>
        </w:rPr>
        <w:t>by coordinating activities, providing technical expertise, and receiving advice/direction, as needed.</w:t>
      </w:r>
    </w:p>
    <w:p w14:paraId="00B9B79F" w14:textId="77777777" w:rsidR="003B5E8F" w:rsidRPr="000B1F6D" w:rsidRDefault="00D818E1" w:rsidP="00144349">
      <w:pPr>
        <w:pStyle w:val="ListParagraph"/>
        <w:numPr>
          <w:ilvl w:val="0"/>
          <w:numId w:val="1"/>
        </w:numPr>
        <w:tabs>
          <w:tab w:val="left" w:pos="820"/>
        </w:tabs>
        <w:spacing w:before="4" w:line="259" w:lineRule="auto"/>
        <w:ind w:right="40"/>
        <w:rPr>
          <w:rFonts w:ascii="Symbol" w:hAnsi="Symbol"/>
          <w:color w:val="2C2C2C"/>
        </w:rPr>
      </w:pPr>
      <w:r>
        <w:rPr>
          <w:color w:val="2C2C2C"/>
        </w:rPr>
        <w:t>Helps</w:t>
      </w:r>
      <w:r>
        <w:rPr>
          <w:color w:val="2C2C2C"/>
          <w:spacing w:val="-3"/>
        </w:rPr>
        <w:t xml:space="preserve"> </w:t>
      </w:r>
      <w:r>
        <w:rPr>
          <w:color w:val="2C2C2C"/>
        </w:rPr>
        <w:t>establish</w:t>
      </w:r>
      <w:r>
        <w:rPr>
          <w:color w:val="2C2C2C"/>
          <w:spacing w:val="-6"/>
        </w:rPr>
        <w:t xml:space="preserve"> </w:t>
      </w:r>
      <w:r>
        <w:rPr>
          <w:color w:val="2C2C2C"/>
        </w:rPr>
        <w:t>emergency</w:t>
      </w:r>
      <w:r>
        <w:rPr>
          <w:color w:val="2C2C2C"/>
          <w:spacing w:val="-5"/>
        </w:rPr>
        <w:t xml:space="preserve"> </w:t>
      </w:r>
      <w:r>
        <w:rPr>
          <w:color w:val="2C2C2C"/>
        </w:rPr>
        <w:t>support</w:t>
      </w:r>
      <w:r>
        <w:rPr>
          <w:color w:val="2C2C2C"/>
          <w:spacing w:val="-3"/>
        </w:rPr>
        <w:t xml:space="preserve"> </w:t>
      </w:r>
      <w:r>
        <w:rPr>
          <w:color w:val="2C2C2C"/>
        </w:rPr>
        <w:t>relationship</w:t>
      </w:r>
      <w:r>
        <w:rPr>
          <w:color w:val="2C2C2C"/>
          <w:spacing w:val="-6"/>
        </w:rPr>
        <w:t xml:space="preserve"> </w:t>
      </w:r>
      <w:r>
        <w:rPr>
          <w:color w:val="2C2C2C"/>
        </w:rPr>
        <w:t>with</w:t>
      </w:r>
      <w:r>
        <w:rPr>
          <w:color w:val="2C2C2C"/>
          <w:spacing w:val="-3"/>
        </w:rPr>
        <w:t xml:space="preserve"> </w:t>
      </w:r>
      <w:r>
        <w:rPr>
          <w:color w:val="2C2C2C"/>
        </w:rPr>
        <w:t>local</w:t>
      </w:r>
      <w:r>
        <w:rPr>
          <w:color w:val="2C2C2C"/>
          <w:spacing w:val="-3"/>
        </w:rPr>
        <w:t xml:space="preserve"> </w:t>
      </w:r>
      <w:r>
        <w:rPr>
          <w:color w:val="2C2C2C"/>
        </w:rPr>
        <w:t>governments.</w:t>
      </w:r>
      <w:r>
        <w:rPr>
          <w:color w:val="2C2C2C"/>
          <w:spacing w:val="40"/>
        </w:rPr>
        <w:t xml:space="preserve"> </w:t>
      </w:r>
      <w:r>
        <w:rPr>
          <w:color w:val="2C2C2C"/>
        </w:rPr>
        <w:t>Assumes</w:t>
      </w:r>
      <w:r>
        <w:rPr>
          <w:color w:val="2C2C2C"/>
          <w:spacing w:val="-3"/>
        </w:rPr>
        <w:t xml:space="preserve"> </w:t>
      </w:r>
      <w:r>
        <w:rPr>
          <w:color w:val="2C2C2C"/>
        </w:rPr>
        <w:t>a</w:t>
      </w:r>
      <w:r>
        <w:rPr>
          <w:color w:val="2C2C2C"/>
          <w:spacing w:val="-3"/>
        </w:rPr>
        <w:t xml:space="preserve"> </w:t>
      </w:r>
      <w:r>
        <w:rPr>
          <w:color w:val="2C2C2C"/>
        </w:rPr>
        <w:t>support</w:t>
      </w:r>
      <w:r>
        <w:rPr>
          <w:color w:val="2C2C2C"/>
          <w:spacing w:val="-6"/>
        </w:rPr>
        <w:t xml:space="preserve"> </w:t>
      </w:r>
      <w:r>
        <w:rPr>
          <w:color w:val="2C2C2C"/>
        </w:rPr>
        <w:t>role for Emergency Support Function during emergency operations/natural disasters.</w:t>
      </w:r>
    </w:p>
    <w:p w14:paraId="6FC60023" w14:textId="77777777" w:rsidR="003B5E8F" w:rsidRDefault="00D818E1">
      <w:pPr>
        <w:pStyle w:val="ListParagraph"/>
        <w:numPr>
          <w:ilvl w:val="0"/>
          <w:numId w:val="1"/>
        </w:numPr>
        <w:tabs>
          <w:tab w:val="left" w:pos="820"/>
        </w:tabs>
        <w:spacing w:before="1"/>
        <w:rPr>
          <w:rFonts w:ascii="Symbol" w:hAnsi="Symbol"/>
          <w:sz w:val="28"/>
        </w:rPr>
      </w:pPr>
      <w:r>
        <w:rPr>
          <w:color w:val="2C2C2C"/>
        </w:rPr>
        <w:t>Performs</w:t>
      </w:r>
      <w:r>
        <w:rPr>
          <w:color w:val="2C2C2C"/>
          <w:spacing w:val="-6"/>
        </w:rPr>
        <w:t xml:space="preserve"> </w:t>
      </w:r>
      <w:r>
        <w:rPr>
          <w:color w:val="2C2C2C"/>
        </w:rPr>
        <w:t>other</w:t>
      </w:r>
      <w:r>
        <w:rPr>
          <w:color w:val="2C2C2C"/>
          <w:spacing w:val="-3"/>
        </w:rPr>
        <w:t xml:space="preserve"> </w:t>
      </w:r>
      <w:r>
        <w:rPr>
          <w:color w:val="2C2C2C"/>
        </w:rPr>
        <w:t>duties</w:t>
      </w:r>
      <w:r>
        <w:rPr>
          <w:color w:val="2C2C2C"/>
          <w:spacing w:val="-3"/>
        </w:rPr>
        <w:t xml:space="preserve"> </w:t>
      </w:r>
      <w:r>
        <w:rPr>
          <w:color w:val="2C2C2C"/>
        </w:rPr>
        <w:t>and</w:t>
      </w:r>
      <w:r>
        <w:rPr>
          <w:color w:val="2C2C2C"/>
          <w:spacing w:val="-6"/>
        </w:rPr>
        <w:t xml:space="preserve"> </w:t>
      </w:r>
      <w:r>
        <w:rPr>
          <w:color w:val="2C2C2C"/>
        </w:rPr>
        <w:t>projects,</w:t>
      </w:r>
      <w:r>
        <w:rPr>
          <w:color w:val="2C2C2C"/>
          <w:spacing w:val="-2"/>
        </w:rPr>
        <w:t xml:space="preserve"> </w:t>
      </w:r>
      <w:r>
        <w:rPr>
          <w:color w:val="2C2C2C"/>
        </w:rPr>
        <w:t>as</w:t>
      </w:r>
      <w:r>
        <w:rPr>
          <w:color w:val="2C2C2C"/>
          <w:spacing w:val="-6"/>
        </w:rPr>
        <w:t xml:space="preserve"> </w:t>
      </w:r>
      <w:r>
        <w:rPr>
          <w:color w:val="2C2C2C"/>
          <w:spacing w:val="-2"/>
        </w:rPr>
        <w:t>assigned.</w:t>
      </w:r>
    </w:p>
    <w:p w14:paraId="1A003375" w14:textId="77777777" w:rsidR="003B5E8F" w:rsidRDefault="003B5E8F">
      <w:pPr>
        <w:pStyle w:val="BodyText"/>
        <w:spacing w:before="118"/>
        <w:ind w:left="0" w:firstLine="0"/>
      </w:pPr>
    </w:p>
    <w:p w14:paraId="14C2CE5F" w14:textId="77777777" w:rsidR="003B5E8F" w:rsidRDefault="00D818E1">
      <w:pPr>
        <w:pStyle w:val="Heading2"/>
        <w:rPr>
          <w:u w:val="none"/>
        </w:rPr>
      </w:pPr>
      <w:r>
        <w:t>Knowledge,</w:t>
      </w:r>
      <w:r>
        <w:rPr>
          <w:spacing w:val="-5"/>
        </w:rPr>
        <w:t xml:space="preserve"> </w:t>
      </w:r>
      <w:r>
        <w:t>Skills,</w:t>
      </w:r>
      <w:r>
        <w:rPr>
          <w:spacing w:val="-3"/>
        </w:rPr>
        <w:t xml:space="preserve"> </w:t>
      </w:r>
      <w:r>
        <w:t>and</w:t>
      </w:r>
      <w:r>
        <w:rPr>
          <w:spacing w:val="-3"/>
        </w:rPr>
        <w:t xml:space="preserve"> </w:t>
      </w:r>
      <w:r>
        <w:rPr>
          <w:spacing w:val="-2"/>
        </w:rPr>
        <w:t>Abilities:</w:t>
      </w:r>
    </w:p>
    <w:p w14:paraId="1073D533" w14:textId="77777777" w:rsidR="003B5E8F" w:rsidRDefault="00D818E1">
      <w:pPr>
        <w:spacing w:before="307"/>
        <w:ind w:left="100"/>
        <w:rPr>
          <w:b/>
          <w:sz w:val="28"/>
        </w:rPr>
      </w:pPr>
      <w:r>
        <w:rPr>
          <w:b/>
          <w:spacing w:val="-2"/>
          <w:sz w:val="28"/>
        </w:rPr>
        <w:t>Knowledge:</w:t>
      </w:r>
    </w:p>
    <w:p w14:paraId="46C6D254" w14:textId="77777777" w:rsidR="003B5E8F" w:rsidRDefault="00D818E1">
      <w:pPr>
        <w:pStyle w:val="ListParagraph"/>
        <w:numPr>
          <w:ilvl w:val="0"/>
          <w:numId w:val="1"/>
        </w:numPr>
        <w:tabs>
          <w:tab w:val="left" w:pos="820"/>
        </w:tabs>
        <w:spacing w:before="282"/>
        <w:rPr>
          <w:rFonts w:ascii="Symbol" w:hAnsi="Symbol"/>
          <w:color w:val="2C2C2C"/>
        </w:rPr>
      </w:pPr>
      <w:r>
        <w:rPr>
          <w:color w:val="2C2C2C"/>
        </w:rPr>
        <w:t>Managerial</w:t>
      </w:r>
      <w:r>
        <w:rPr>
          <w:color w:val="2C2C2C"/>
          <w:spacing w:val="-7"/>
        </w:rPr>
        <w:t xml:space="preserve"> </w:t>
      </w:r>
      <w:r>
        <w:rPr>
          <w:color w:val="2C2C2C"/>
        </w:rPr>
        <w:t>and</w:t>
      </w:r>
      <w:r>
        <w:rPr>
          <w:color w:val="2C2C2C"/>
          <w:spacing w:val="-8"/>
        </w:rPr>
        <w:t xml:space="preserve"> </w:t>
      </w:r>
      <w:r>
        <w:rPr>
          <w:color w:val="2C2C2C"/>
        </w:rPr>
        <w:t>supervisory</w:t>
      </w:r>
      <w:r>
        <w:rPr>
          <w:color w:val="2C2C2C"/>
          <w:spacing w:val="-5"/>
        </w:rPr>
        <w:t xml:space="preserve"> </w:t>
      </w:r>
      <w:r>
        <w:rPr>
          <w:color w:val="2C2C2C"/>
          <w:spacing w:val="-2"/>
        </w:rPr>
        <w:t>principles.</w:t>
      </w:r>
    </w:p>
    <w:p w14:paraId="547FC152" w14:textId="77777777" w:rsidR="003B5E8F" w:rsidRDefault="00D818E1">
      <w:pPr>
        <w:pStyle w:val="ListParagraph"/>
        <w:numPr>
          <w:ilvl w:val="0"/>
          <w:numId w:val="1"/>
        </w:numPr>
        <w:tabs>
          <w:tab w:val="left" w:pos="820"/>
        </w:tabs>
        <w:spacing w:before="20"/>
        <w:rPr>
          <w:rFonts w:ascii="Symbol" w:hAnsi="Symbol"/>
          <w:color w:val="2C2C2C"/>
        </w:rPr>
      </w:pPr>
      <w:r>
        <w:rPr>
          <w:color w:val="2C2C2C"/>
        </w:rPr>
        <w:t>Budgetary</w:t>
      </w:r>
      <w:r>
        <w:rPr>
          <w:color w:val="2C2C2C"/>
          <w:spacing w:val="-7"/>
        </w:rPr>
        <w:t xml:space="preserve"> </w:t>
      </w:r>
      <w:r>
        <w:rPr>
          <w:color w:val="2C2C2C"/>
        </w:rPr>
        <w:t>management</w:t>
      </w:r>
      <w:r>
        <w:rPr>
          <w:color w:val="2C2C2C"/>
          <w:spacing w:val="-5"/>
        </w:rPr>
        <w:t xml:space="preserve"> </w:t>
      </w:r>
      <w:r>
        <w:rPr>
          <w:color w:val="2C2C2C"/>
        </w:rPr>
        <w:t>practices</w:t>
      </w:r>
      <w:r>
        <w:rPr>
          <w:color w:val="2C2C2C"/>
          <w:spacing w:val="-8"/>
        </w:rPr>
        <w:t xml:space="preserve"> </w:t>
      </w:r>
      <w:r>
        <w:rPr>
          <w:color w:val="2C2C2C"/>
        </w:rPr>
        <w:t>related</w:t>
      </w:r>
      <w:r>
        <w:rPr>
          <w:color w:val="2C2C2C"/>
          <w:spacing w:val="-5"/>
        </w:rPr>
        <w:t xml:space="preserve"> </w:t>
      </w:r>
      <w:r>
        <w:rPr>
          <w:color w:val="2C2C2C"/>
        </w:rPr>
        <w:t>to</w:t>
      </w:r>
      <w:r>
        <w:rPr>
          <w:color w:val="2C2C2C"/>
          <w:spacing w:val="-5"/>
        </w:rPr>
        <w:t xml:space="preserve"> </w:t>
      </w:r>
      <w:r>
        <w:rPr>
          <w:color w:val="2C2C2C"/>
        </w:rPr>
        <w:t>municipal</w:t>
      </w:r>
      <w:r>
        <w:rPr>
          <w:color w:val="2C2C2C"/>
          <w:spacing w:val="-5"/>
        </w:rPr>
        <w:t xml:space="preserve"> </w:t>
      </w:r>
      <w:r>
        <w:rPr>
          <w:color w:val="2C2C2C"/>
        </w:rPr>
        <w:t>and/or</w:t>
      </w:r>
      <w:r>
        <w:rPr>
          <w:color w:val="2C2C2C"/>
          <w:spacing w:val="-8"/>
        </w:rPr>
        <w:t xml:space="preserve"> </w:t>
      </w:r>
      <w:r>
        <w:rPr>
          <w:color w:val="2C2C2C"/>
        </w:rPr>
        <w:t>public</w:t>
      </w:r>
      <w:r>
        <w:rPr>
          <w:color w:val="2C2C2C"/>
          <w:spacing w:val="-5"/>
        </w:rPr>
        <w:t xml:space="preserve"> </w:t>
      </w:r>
      <w:r>
        <w:rPr>
          <w:color w:val="2C2C2C"/>
        </w:rPr>
        <w:t>transit</w:t>
      </w:r>
      <w:r>
        <w:rPr>
          <w:color w:val="2C2C2C"/>
          <w:spacing w:val="-4"/>
        </w:rPr>
        <w:t xml:space="preserve"> </w:t>
      </w:r>
      <w:r>
        <w:rPr>
          <w:color w:val="2C2C2C"/>
          <w:spacing w:val="-2"/>
        </w:rPr>
        <w:t>funds.</w:t>
      </w:r>
    </w:p>
    <w:p w14:paraId="44285AB4" w14:textId="77777777" w:rsidR="003B5E8F" w:rsidRDefault="00D818E1">
      <w:pPr>
        <w:pStyle w:val="ListParagraph"/>
        <w:numPr>
          <w:ilvl w:val="0"/>
          <w:numId w:val="1"/>
        </w:numPr>
        <w:tabs>
          <w:tab w:val="left" w:pos="820"/>
        </w:tabs>
        <w:rPr>
          <w:rFonts w:ascii="Symbol" w:hAnsi="Symbol"/>
          <w:color w:val="2C2C2C"/>
        </w:rPr>
      </w:pPr>
      <w:r>
        <w:rPr>
          <w:color w:val="2C2C2C"/>
        </w:rPr>
        <w:t>Strategic</w:t>
      </w:r>
      <w:r>
        <w:rPr>
          <w:color w:val="2C2C2C"/>
          <w:spacing w:val="-6"/>
        </w:rPr>
        <w:t xml:space="preserve"> </w:t>
      </w:r>
      <w:r>
        <w:rPr>
          <w:color w:val="2C2C2C"/>
        </w:rPr>
        <w:t>planning</w:t>
      </w:r>
      <w:r>
        <w:rPr>
          <w:color w:val="2C2C2C"/>
          <w:spacing w:val="-5"/>
        </w:rPr>
        <w:t xml:space="preserve"> </w:t>
      </w:r>
      <w:r>
        <w:rPr>
          <w:color w:val="2C2C2C"/>
          <w:spacing w:val="-2"/>
        </w:rPr>
        <w:t>principles.</w:t>
      </w:r>
    </w:p>
    <w:p w14:paraId="5B2C8527" w14:textId="77777777" w:rsidR="003B5E8F" w:rsidRDefault="00D818E1">
      <w:pPr>
        <w:pStyle w:val="ListParagraph"/>
        <w:numPr>
          <w:ilvl w:val="0"/>
          <w:numId w:val="1"/>
        </w:numPr>
        <w:tabs>
          <w:tab w:val="left" w:pos="820"/>
        </w:tabs>
        <w:spacing w:before="20"/>
        <w:rPr>
          <w:rFonts w:ascii="Symbol" w:hAnsi="Symbol"/>
          <w:color w:val="2C2C2C"/>
        </w:rPr>
      </w:pPr>
      <w:r>
        <w:rPr>
          <w:color w:val="2C2C2C"/>
        </w:rPr>
        <w:t>Advanced</w:t>
      </w:r>
      <w:r>
        <w:rPr>
          <w:color w:val="2C2C2C"/>
          <w:spacing w:val="-5"/>
        </w:rPr>
        <w:t xml:space="preserve"> </w:t>
      </w:r>
      <w:r>
        <w:rPr>
          <w:color w:val="2C2C2C"/>
        </w:rPr>
        <w:t>principles</w:t>
      </w:r>
      <w:r>
        <w:rPr>
          <w:color w:val="2C2C2C"/>
          <w:spacing w:val="-8"/>
        </w:rPr>
        <w:t xml:space="preserve"> </w:t>
      </w:r>
      <w:r>
        <w:rPr>
          <w:color w:val="2C2C2C"/>
        </w:rPr>
        <w:t>and</w:t>
      </w:r>
      <w:r>
        <w:rPr>
          <w:color w:val="2C2C2C"/>
          <w:spacing w:val="-7"/>
        </w:rPr>
        <w:t xml:space="preserve"> </w:t>
      </w:r>
      <w:r>
        <w:rPr>
          <w:color w:val="2C2C2C"/>
        </w:rPr>
        <w:t>practices</w:t>
      </w:r>
      <w:r>
        <w:rPr>
          <w:color w:val="2C2C2C"/>
          <w:spacing w:val="-7"/>
        </w:rPr>
        <w:t xml:space="preserve"> </w:t>
      </w:r>
      <w:r>
        <w:rPr>
          <w:color w:val="2C2C2C"/>
        </w:rPr>
        <w:t>in</w:t>
      </w:r>
      <w:r>
        <w:rPr>
          <w:color w:val="2C2C2C"/>
          <w:spacing w:val="-5"/>
        </w:rPr>
        <w:t xml:space="preserve"> </w:t>
      </w:r>
      <w:r>
        <w:rPr>
          <w:color w:val="2C2C2C"/>
        </w:rPr>
        <w:t>transit</w:t>
      </w:r>
      <w:r>
        <w:rPr>
          <w:color w:val="2C2C2C"/>
          <w:spacing w:val="-7"/>
        </w:rPr>
        <w:t xml:space="preserve"> </w:t>
      </w:r>
      <w:r>
        <w:rPr>
          <w:color w:val="2C2C2C"/>
          <w:spacing w:val="-2"/>
        </w:rPr>
        <w:t>operations.</w:t>
      </w:r>
    </w:p>
    <w:p w14:paraId="55FD1A3C" w14:textId="77777777" w:rsidR="003B5E8F" w:rsidRDefault="00D818E1">
      <w:pPr>
        <w:pStyle w:val="ListParagraph"/>
        <w:numPr>
          <w:ilvl w:val="0"/>
          <w:numId w:val="1"/>
        </w:numPr>
        <w:tabs>
          <w:tab w:val="left" w:pos="820"/>
        </w:tabs>
        <w:rPr>
          <w:rFonts w:ascii="Symbol" w:hAnsi="Symbol"/>
          <w:color w:val="2C2C2C"/>
        </w:rPr>
      </w:pPr>
      <w:r>
        <w:rPr>
          <w:color w:val="2C2C2C"/>
        </w:rPr>
        <w:t>Applicable</w:t>
      </w:r>
      <w:r>
        <w:rPr>
          <w:color w:val="2C2C2C"/>
          <w:spacing w:val="-4"/>
        </w:rPr>
        <w:t xml:space="preserve"> </w:t>
      </w:r>
      <w:r>
        <w:rPr>
          <w:color w:val="2C2C2C"/>
        </w:rPr>
        <w:t>Federal,</w:t>
      </w:r>
      <w:r>
        <w:rPr>
          <w:color w:val="2C2C2C"/>
          <w:spacing w:val="-4"/>
        </w:rPr>
        <w:t xml:space="preserve"> </w:t>
      </w:r>
      <w:r>
        <w:rPr>
          <w:color w:val="2C2C2C"/>
        </w:rPr>
        <w:t>State,</w:t>
      </w:r>
      <w:r>
        <w:rPr>
          <w:color w:val="2C2C2C"/>
          <w:spacing w:val="-7"/>
        </w:rPr>
        <w:t xml:space="preserve"> </w:t>
      </w:r>
      <w:r>
        <w:rPr>
          <w:color w:val="2C2C2C"/>
        </w:rPr>
        <w:t>and</w:t>
      </w:r>
      <w:r>
        <w:rPr>
          <w:color w:val="2C2C2C"/>
          <w:spacing w:val="-4"/>
        </w:rPr>
        <w:t xml:space="preserve"> </w:t>
      </w:r>
      <w:r>
        <w:rPr>
          <w:color w:val="2C2C2C"/>
        </w:rPr>
        <w:t>local</w:t>
      </w:r>
      <w:r>
        <w:rPr>
          <w:color w:val="2C2C2C"/>
          <w:spacing w:val="-4"/>
        </w:rPr>
        <w:t xml:space="preserve"> </w:t>
      </w:r>
      <w:r>
        <w:rPr>
          <w:color w:val="2C2C2C"/>
        </w:rPr>
        <w:t>laws,</w:t>
      </w:r>
      <w:r>
        <w:rPr>
          <w:color w:val="2C2C2C"/>
          <w:spacing w:val="-3"/>
        </w:rPr>
        <w:t xml:space="preserve"> </w:t>
      </w:r>
      <w:r>
        <w:rPr>
          <w:color w:val="2C2C2C"/>
        </w:rPr>
        <w:t>regulations,</w:t>
      </w:r>
      <w:r>
        <w:rPr>
          <w:color w:val="2C2C2C"/>
          <w:spacing w:val="-6"/>
        </w:rPr>
        <w:t xml:space="preserve"> </w:t>
      </w:r>
      <w:r>
        <w:rPr>
          <w:color w:val="2C2C2C"/>
        </w:rPr>
        <w:t>codes,</w:t>
      </w:r>
      <w:r>
        <w:rPr>
          <w:color w:val="2C2C2C"/>
          <w:spacing w:val="-6"/>
        </w:rPr>
        <w:t xml:space="preserve"> </w:t>
      </w:r>
      <w:r>
        <w:rPr>
          <w:color w:val="2C2C2C"/>
        </w:rPr>
        <w:t>and/or</w:t>
      </w:r>
      <w:r>
        <w:rPr>
          <w:color w:val="2C2C2C"/>
          <w:spacing w:val="-6"/>
        </w:rPr>
        <w:t xml:space="preserve"> </w:t>
      </w:r>
      <w:r>
        <w:rPr>
          <w:color w:val="2C2C2C"/>
          <w:spacing w:val="-2"/>
        </w:rPr>
        <w:t>statutes.</w:t>
      </w:r>
    </w:p>
    <w:p w14:paraId="69E44D4E" w14:textId="77777777" w:rsidR="003B5E8F" w:rsidRDefault="00D818E1">
      <w:pPr>
        <w:pStyle w:val="ListParagraph"/>
        <w:numPr>
          <w:ilvl w:val="0"/>
          <w:numId w:val="1"/>
        </w:numPr>
        <w:tabs>
          <w:tab w:val="left" w:pos="820"/>
        </w:tabs>
        <w:rPr>
          <w:rFonts w:ascii="Symbol" w:hAnsi="Symbol"/>
          <w:color w:val="2C2C2C"/>
        </w:rPr>
      </w:pPr>
      <w:r>
        <w:rPr>
          <w:color w:val="2C2C2C"/>
        </w:rPr>
        <w:t>Project</w:t>
      </w:r>
      <w:r>
        <w:rPr>
          <w:color w:val="2C2C2C"/>
          <w:spacing w:val="-7"/>
        </w:rPr>
        <w:t xml:space="preserve"> </w:t>
      </w:r>
      <w:r>
        <w:rPr>
          <w:color w:val="2C2C2C"/>
        </w:rPr>
        <w:t>management</w:t>
      </w:r>
      <w:r>
        <w:rPr>
          <w:color w:val="2C2C2C"/>
          <w:spacing w:val="-5"/>
        </w:rPr>
        <w:t xml:space="preserve"> </w:t>
      </w:r>
      <w:r>
        <w:rPr>
          <w:color w:val="2C2C2C"/>
          <w:spacing w:val="-2"/>
        </w:rPr>
        <w:t>principles.</w:t>
      </w:r>
    </w:p>
    <w:p w14:paraId="76769D8C" w14:textId="77777777" w:rsidR="003B5E8F" w:rsidRDefault="003B5E8F">
      <w:pPr>
        <w:rPr>
          <w:rFonts w:ascii="Symbol" w:hAnsi="Symbol"/>
        </w:rPr>
        <w:sectPr w:rsidR="003B5E8F" w:rsidSect="003D3734">
          <w:pgSz w:w="12240" w:h="15840"/>
          <w:pgMar w:top="1360" w:right="1320" w:bottom="1200" w:left="1340" w:header="0" w:footer="1012" w:gutter="0"/>
          <w:cols w:space="720"/>
          <w:docGrid w:linePitch="299"/>
        </w:sectPr>
      </w:pPr>
    </w:p>
    <w:p w14:paraId="3F86F97F" w14:textId="77777777" w:rsidR="003B5E8F" w:rsidRDefault="00D818E1">
      <w:pPr>
        <w:pStyle w:val="Heading2"/>
        <w:spacing w:before="241"/>
        <w:rPr>
          <w:u w:val="none"/>
        </w:rPr>
      </w:pPr>
      <w:r>
        <w:rPr>
          <w:spacing w:val="-2"/>
          <w:u w:val="none"/>
        </w:rPr>
        <w:lastRenderedPageBreak/>
        <w:t>Skills:</w:t>
      </w:r>
    </w:p>
    <w:p w14:paraId="381E5DDF" w14:textId="77777777" w:rsidR="003B5E8F" w:rsidRDefault="00D818E1">
      <w:pPr>
        <w:pStyle w:val="ListParagraph"/>
        <w:numPr>
          <w:ilvl w:val="0"/>
          <w:numId w:val="1"/>
        </w:numPr>
        <w:tabs>
          <w:tab w:val="left" w:pos="820"/>
        </w:tabs>
        <w:spacing w:before="280"/>
        <w:rPr>
          <w:rFonts w:ascii="Symbol" w:hAnsi="Symbol"/>
          <w:color w:val="2C2C2C"/>
        </w:rPr>
      </w:pPr>
      <w:r>
        <w:rPr>
          <w:color w:val="2C2C2C"/>
        </w:rPr>
        <w:t>Conducting</w:t>
      </w:r>
      <w:r>
        <w:rPr>
          <w:color w:val="2C2C2C"/>
          <w:spacing w:val="-7"/>
        </w:rPr>
        <w:t xml:space="preserve"> </w:t>
      </w:r>
      <w:r>
        <w:rPr>
          <w:color w:val="2C2C2C"/>
        </w:rPr>
        <w:t>objective</w:t>
      </w:r>
      <w:r>
        <w:rPr>
          <w:color w:val="2C2C2C"/>
          <w:spacing w:val="-5"/>
        </w:rPr>
        <w:t xml:space="preserve"> </w:t>
      </w:r>
      <w:r>
        <w:rPr>
          <w:color w:val="2C2C2C"/>
          <w:spacing w:val="-2"/>
        </w:rPr>
        <w:t>research.</w:t>
      </w:r>
    </w:p>
    <w:p w14:paraId="0003FA99" w14:textId="77777777" w:rsidR="003B5E8F" w:rsidRDefault="00D818E1">
      <w:pPr>
        <w:pStyle w:val="ListParagraph"/>
        <w:numPr>
          <w:ilvl w:val="0"/>
          <w:numId w:val="1"/>
        </w:numPr>
        <w:tabs>
          <w:tab w:val="left" w:pos="820"/>
        </w:tabs>
        <w:rPr>
          <w:rFonts w:ascii="Symbol" w:hAnsi="Symbol"/>
          <w:color w:val="2C2C2C"/>
        </w:rPr>
      </w:pPr>
      <w:r>
        <w:rPr>
          <w:color w:val="2C2C2C"/>
        </w:rPr>
        <w:t>Monitor</w:t>
      </w:r>
      <w:r>
        <w:rPr>
          <w:color w:val="2C2C2C"/>
          <w:spacing w:val="-4"/>
        </w:rPr>
        <w:t xml:space="preserve"> </w:t>
      </w:r>
      <w:r>
        <w:rPr>
          <w:color w:val="2C2C2C"/>
        </w:rPr>
        <w:t>and</w:t>
      </w:r>
      <w:r>
        <w:rPr>
          <w:color w:val="2C2C2C"/>
          <w:spacing w:val="-7"/>
        </w:rPr>
        <w:t xml:space="preserve"> </w:t>
      </w:r>
      <w:r>
        <w:rPr>
          <w:color w:val="2C2C2C"/>
        </w:rPr>
        <w:t>maintain</w:t>
      </w:r>
      <w:r>
        <w:rPr>
          <w:color w:val="2C2C2C"/>
          <w:spacing w:val="-5"/>
        </w:rPr>
        <w:t xml:space="preserve"> </w:t>
      </w:r>
      <w:r>
        <w:rPr>
          <w:color w:val="2C2C2C"/>
        </w:rPr>
        <w:t>inventory</w:t>
      </w:r>
      <w:r>
        <w:rPr>
          <w:color w:val="2C2C2C"/>
          <w:spacing w:val="-5"/>
        </w:rPr>
        <w:t xml:space="preserve"> </w:t>
      </w:r>
      <w:r>
        <w:rPr>
          <w:color w:val="2C2C2C"/>
        </w:rPr>
        <w:t>of</w:t>
      </w:r>
      <w:r>
        <w:rPr>
          <w:color w:val="2C2C2C"/>
          <w:spacing w:val="-7"/>
        </w:rPr>
        <w:t xml:space="preserve"> </w:t>
      </w:r>
      <w:r>
        <w:rPr>
          <w:color w:val="2C2C2C"/>
        </w:rPr>
        <w:t>assigned</w:t>
      </w:r>
      <w:r>
        <w:rPr>
          <w:color w:val="2C2C2C"/>
          <w:spacing w:val="-3"/>
        </w:rPr>
        <w:t xml:space="preserve"> </w:t>
      </w:r>
      <w:r>
        <w:rPr>
          <w:color w:val="2C2C2C"/>
          <w:spacing w:val="-2"/>
        </w:rPr>
        <w:t>equipment.</w:t>
      </w:r>
    </w:p>
    <w:p w14:paraId="33B1771B" w14:textId="77777777" w:rsidR="003B5E8F" w:rsidRDefault="00D818E1">
      <w:pPr>
        <w:pStyle w:val="ListParagraph"/>
        <w:numPr>
          <w:ilvl w:val="0"/>
          <w:numId w:val="1"/>
        </w:numPr>
        <w:tabs>
          <w:tab w:val="left" w:pos="820"/>
        </w:tabs>
        <w:spacing w:before="20"/>
        <w:rPr>
          <w:rFonts w:ascii="Symbol" w:hAnsi="Symbol"/>
          <w:color w:val="2C2C2C"/>
        </w:rPr>
      </w:pPr>
      <w:r>
        <w:rPr>
          <w:color w:val="2C2C2C"/>
        </w:rPr>
        <w:t>Manage</w:t>
      </w:r>
      <w:r>
        <w:rPr>
          <w:color w:val="2C2C2C"/>
          <w:spacing w:val="-6"/>
        </w:rPr>
        <w:t xml:space="preserve"> </w:t>
      </w:r>
      <w:r>
        <w:rPr>
          <w:color w:val="2C2C2C"/>
        </w:rPr>
        <w:t>programs</w:t>
      </w:r>
      <w:r>
        <w:rPr>
          <w:color w:val="2C2C2C"/>
          <w:spacing w:val="-5"/>
        </w:rPr>
        <w:t xml:space="preserve"> </w:t>
      </w:r>
      <w:r>
        <w:rPr>
          <w:color w:val="2C2C2C"/>
        </w:rPr>
        <w:t>and</w:t>
      </w:r>
      <w:r>
        <w:rPr>
          <w:color w:val="2C2C2C"/>
          <w:spacing w:val="-6"/>
        </w:rPr>
        <w:t xml:space="preserve"> </w:t>
      </w:r>
      <w:r>
        <w:rPr>
          <w:color w:val="2C2C2C"/>
        </w:rPr>
        <w:t>complex</w:t>
      </w:r>
      <w:r>
        <w:rPr>
          <w:color w:val="2C2C2C"/>
          <w:spacing w:val="-5"/>
        </w:rPr>
        <w:t xml:space="preserve"> </w:t>
      </w:r>
      <w:r>
        <w:rPr>
          <w:color w:val="2C2C2C"/>
          <w:spacing w:val="-2"/>
        </w:rPr>
        <w:t>projects.</w:t>
      </w:r>
    </w:p>
    <w:p w14:paraId="3A331124" w14:textId="77777777" w:rsidR="003B5E8F" w:rsidRDefault="00D818E1">
      <w:pPr>
        <w:pStyle w:val="ListParagraph"/>
        <w:numPr>
          <w:ilvl w:val="0"/>
          <w:numId w:val="1"/>
        </w:numPr>
        <w:tabs>
          <w:tab w:val="left" w:pos="820"/>
        </w:tabs>
        <w:rPr>
          <w:rFonts w:ascii="Symbol" w:hAnsi="Symbol"/>
          <w:color w:val="2C2C2C"/>
        </w:rPr>
      </w:pPr>
      <w:r>
        <w:rPr>
          <w:color w:val="2C2C2C"/>
        </w:rPr>
        <w:t>Coordinate</w:t>
      </w:r>
      <w:r>
        <w:rPr>
          <w:color w:val="2C2C2C"/>
          <w:spacing w:val="-8"/>
        </w:rPr>
        <w:t xml:space="preserve"> </w:t>
      </w:r>
      <w:r>
        <w:rPr>
          <w:color w:val="2C2C2C"/>
        </w:rPr>
        <w:t>with</w:t>
      </w:r>
      <w:r>
        <w:rPr>
          <w:color w:val="2C2C2C"/>
          <w:spacing w:val="-7"/>
        </w:rPr>
        <w:t xml:space="preserve"> </w:t>
      </w:r>
      <w:r>
        <w:rPr>
          <w:color w:val="2C2C2C"/>
        </w:rPr>
        <w:t>outside</w:t>
      </w:r>
      <w:r>
        <w:rPr>
          <w:color w:val="2C2C2C"/>
          <w:spacing w:val="-5"/>
        </w:rPr>
        <w:t xml:space="preserve"> </w:t>
      </w:r>
      <w:r>
        <w:rPr>
          <w:color w:val="2C2C2C"/>
        </w:rPr>
        <w:t>government</w:t>
      </w:r>
      <w:r>
        <w:rPr>
          <w:color w:val="2C2C2C"/>
          <w:spacing w:val="-7"/>
        </w:rPr>
        <w:t xml:space="preserve"> </w:t>
      </w:r>
      <w:r>
        <w:rPr>
          <w:color w:val="2C2C2C"/>
          <w:spacing w:val="-2"/>
        </w:rPr>
        <w:t>agencies.</w:t>
      </w:r>
    </w:p>
    <w:p w14:paraId="54255A92" w14:textId="77777777" w:rsidR="003B5E8F" w:rsidRDefault="00D818E1">
      <w:pPr>
        <w:pStyle w:val="ListParagraph"/>
        <w:numPr>
          <w:ilvl w:val="0"/>
          <w:numId w:val="1"/>
        </w:numPr>
        <w:tabs>
          <w:tab w:val="left" w:pos="820"/>
        </w:tabs>
        <w:rPr>
          <w:rFonts w:ascii="Symbol" w:hAnsi="Symbol"/>
          <w:color w:val="2C2C2C"/>
        </w:rPr>
      </w:pPr>
      <w:r>
        <w:rPr>
          <w:color w:val="2C2C2C"/>
        </w:rPr>
        <w:t>Perform</w:t>
      </w:r>
      <w:r>
        <w:rPr>
          <w:color w:val="2C2C2C"/>
          <w:spacing w:val="-6"/>
        </w:rPr>
        <w:t xml:space="preserve"> </w:t>
      </w:r>
      <w:r>
        <w:rPr>
          <w:color w:val="2C2C2C"/>
        </w:rPr>
        <w:t>complex</w:t>
      </w:r>
      <w:r>
        <w:rPr>
          <w:color w:val="2C2C2C"/>
          <w:spacing w:val="-9"/>
        </w:rPr>
        <w:t xml:space="preserve"> </w:t>
      </w:r>
      <w:r>
        <w:rPr>
          <w:color w:val="2C2C2C"/>
        </w:rPr>
        <w:t>mathematical</w:t>
      </w:r>
      <w:r>
        <w:rPr>
          <w:color w:val="2C2C2C"/>
          <w:spacing w:val="-6"/>
        </w:rPr>
        <w:t xml:space="preserve"> </w:t>
      </w:r>
      <w:r>
        <w:rPr>
          <w:color w:val="2C2C2C"/>
          <w:spacing w:val="-2"/>
        </w:rPr>
        <w:t>calculations.</w:t>
      </w:r>
    </w:p>
    <w:p w14:paraId="381075F2" w14:textId="77777777" w:rsidR="003B5E8F" w:rsidRDefault="00D818E1">
      <w:pPr>
        <w:pStyle w:val="ListParagraph"/>
        <w:numPr>
          <w:ilvl w:val="0"/>
          <w:numId w:val="1"/>
        </w:numPr>
        <w:tabs>
          <w:tab w:val="left" w:pos="820"/>
        </w:tabs>
        <w:spacing w:before="20"/>
        <w:rPr>
          <w:rFonts w:ascii="Symbol" w:hAnsi="Symbol"/>
          <w:color w:val="2C2C2C"/>
        </w:rPr>
      </w:pPr>
      <w:r>
        <w:rPr>
          <w:color w:val="2C2C2C"/>
        </w:rPr>
        <w:t>Monitor</w:t>
      </w:r>
      <w:r>
        <w:rPr>
          <w:color w:val="2C2C2C"/>
          <w:spacing w:val="-4"/>
        </w:rPr>
        <w:t xml:space="preserve"> </w:t>
      </w:r>
      <w:r>
        <w:rPr>
          <w:color w:val="2C2C2C"/>
        </w:rPr>
        <w:t>and</w:t>
      </w:r>
      <w:r>
        <w:rPr>
          <w:color w:val="2C2C2C"/>
          <w:spacing w:val="-7"/>
        </w:rPr>
        <w:t xml:space="preserve"> </w:t>
      </w:r>
      <w:r>
        <w:rPr>
          <w:color w:val="2C2C2C"/>
        </w:rPr>
        <w:t xml:space="preserve">evaluate </w:t>
      </w:r>
      <w:r>
        <w:rPr>
          <w:color w:val="2C2C2C"/>
          <w:spacing w:val="-2"/>
        </w:rPr>
        <w:t>subordinates.</w:t>
      </w:r>
    </w:p>
    <w:p w14:paraId="6A8995C2" w14:textId="77777777" w:rsidR="003B5E8F" w:rsidRDefault="00D818E1">
      <w:pPr>
        <w:pStyle w:val="ListParagraph"/>
        <w:numPr>
          <w:ilvl w:val="0"/>
          <w:numId w:val="1"/>
        </w:numPr>
        <w:tabs>
          <w:tab w:val="left" w:pos="820"/>
        </w:tabs>
        <w:rPr>
          <w:rFonts w:ascii="Symbol" w:hAnsi="Symbol"/>
          <w:color w:val="2C2C2C"/>
        </w:rPr>
      </w:pPr>
      <w:r>
        <w:rPr>
          <w:color w:val="2C2C2C"/>
        </w:rPr>
        <w:t>Delegate</w:t>
      </w:r>
      <w:r>
        <w:rPr>
          <w:color w:val="2C2C2C"/>
          <w:spacing w:val="-4"/>
        </w:rPr>
        <w:t xml:space="preserve"> </w:t>
      </w:r>
      <w:r>
        <w:rPr>
          <w:color w:val="2C2C2C"/>
        </w:rPr>
        <w:t>and</w:t>
      </w:r>
      <w:r>
        <w:rPr>
          <w:color w:val="2C2C2C"/>
          <w:spacing w:val="-5"/>
        </w:rPr>
        <w:t xml:space="preserve"> </w:t>
      </w:r>
      <w:r>
        <w:rPr>
          <w:color w:val="2C2C2C"/>
        </w:rPr>
        <w:t>prioritize</w:t>
      </w:r>
      <w:r>
        <w:rPr>
          <w:color w:val="2C2C2C"/>
          <w:spacing w:val="-5"/>
        </w:rPr>
        <w:t xml:space="preserve"> </w:t>
      </w:r>
      <w:r>
        <w:rPr>
          <w:color w:val="2C2C2C"/>
          <w:spacing w:val="-2"/>
        </w:rPr>
        <w:t>work.</w:t>
      </w:r>
    </w:p>
    <w:p w14:paraId="3B43334E" w14:textId="77777777" w:rsidR="003B5E8F" w:rsidRDefault="003B5E8F">
      <w:pPr>
        <w:pStyle w:val="BodyText"/>
        <w:spacing w:before="35"/>
        <w:ind w:left="0" w:firstLine="0"/>
      </w:pPr>
    </w:p>
    <w:p w14:paraId="1C140C88" w14:textId="77777777" w:rsidR="003B5E8F" w:rsidRDefault="00D818E1">
      <w:pPr>
        <w:pStyle w:val="Heading2"/>
        <w:rPr>
          <w:u w:val="none"/>
        </w:rPr>
      </w:pPr>
      <w:r>
        <w:rPr>
          <w:spacing w:val="-2"/>
          <w:u w:val="none"/>
        </w:rPr>
        <w:t>Abilities:</w:t>
      </w:r>
    </w:p>
    <w:p w14:paraId="4831850A" w14:textId="77777777" w:rsidR="003B5E8F" w:rsidRDefault="00D818E1">
      <w:pPr>
        <w:pStyle w:val="ListParagraph"/>
        <w:numPr>
          <w:ilvl w:val="0"/>
          <w:numId w:val="1"/>
        </w:numPr>
        <w:tabs>
          <w:tab w:val="left" w:pos="820"/>
        </w:tabs>
        <w:spacing w:before="278"/>
        <w:rPr>
          <w:rFonts w:ascii="Symbol" w:hAnsi="Symbol"/>
          <w:color w:val="2C2C2C"/>
        </w:rPr>
      </w:pPr>
      <w:r>
        <w:rPr>
          <w:color w:val="2C2C2C"/>
        </w:rPr>
        <w:t>Interpret</w:t>
      </w:r>
      <w:r>
        <w:rPr>
          <w:color w:val="2C2C2C"/>
          <w:spacing w:val="-5"/>
        </w:rPr>
        <w:t xml:space="preserve"> </w:t>
      </w:r>
      <w:r>
        <w:rPr>
          <w:color w:val="2C2C2C"/>
        </w:rPr>
        <w:t>a</w:t>
      </w:r>
      <w:r>
        <w:rPr>
          <w:color w:val="2C2C2C"/>
          <w:spacing w:val="-5"/>
        </w:rPr>
        <w:t xml:space="preserve"> </w:t>
      </w:r>
      <w:r>
        <w:rPr>
          <w:color w:val="2C2C2C"/>
        </w:rPr>
        <w:t>variety</w:t>
      </w:r>
      <w:r>
        <w:rPr>
          <w:color w:val="2C2C2C"/>
          <w:spacing w:val="-4"/>
        </w:rPr>
        <w:t xml:space="preserve"> </w:t>
      </w:r>
      <w:r>
        <w:rPr>
          <w:color w:val="2C2C2C"/>
        </w:rPr>
        <w:t>of</w:t>
      </w:r>
      <w:r>
        <w:rPr>
          <w:color w:val="2C2C2C"/>
          <w:spacing w:val="-5"/>
        </w:rPr>
        <w:t xml:space="preserve"> </w:t>
      </w:r>
      <w:r>
        <w:rPr>
          <w:color w:val="2C2C2C"/>
        </w:rPr>
        <w:t>transit</w:t>
      </w:r>
      <w:r>
        <w:rPr>
          <w:color w:val="2C2C2C"/>
          <w:spacing w:val="-3"/>
        </w:rPr>
        <w:t xml:space="preserve"> </w:t>
      </w:r>
      <w:r>
        <w:rPr>
          <w:color w:val="2C2C2C"/>
        </w:rPr>
        <w:t>related</w:t>
      </w:r>
      <w:r>
        <w:rPr>
          <w:color w:val="2C2C2C"/>
          <w:spacing w:val="-4"/>
        </w:rPr>
        <w:t xml:space="preserve"> </w:t>
      </w:r>
      <w:r>
        <w:rPr>
          <w:color w:val="2C2C2C"/>
        </w:rPr>
        <w:t>data,</w:t>
      </w:r>
      <w:r>
        <w:rPr>
          <w:color w:val="2C2C2C"/>
          <w:spacing w:val="-4"/>
        </w:rPr>
        <w:t xml:space="preserve"> </w:t>
      </w:r>
      <w:r>
        <w:rPr>
          <w:color w:val="2C2C2C"/>
        </w:rPr>
        <w:t>plans,</w:t>
      </w:r>
      <w:r>
        <w:rPr>
          <w:color w:val="2C2C2C"/>
          <w:spacing w:val="-4"/>
        </w:rPr>
        <w:t xml:space="preserve"> </w:t>
      </w:r>
      <w:r>
        <w:rPr>
          <w:color w:val="2C2C2C"/>
        </w:rPr>
        <w:t>reports,</w:t>
      </w:r>
      <w:r>
        <w:rPr>
          <w:color w:val="2C2C2C"/>
          <w:spacing w:val="-2"/>
        </w:rPr>
        <w:t xml:space="preserve"> </w:t>
      </w:r>
      <w:r>
        <w:rPr>
          <w:color w:val="2C2C2C"/>
        </w:rPr>
        <w:t>and/or</w:t>
      </w:r>
      <w:r>
        <w:rPr>
          <w:color w:val="2C2C2C"/>
          <w:spacing w:val="-5"/>
        </w:rPr>
        <w:t xml:space="preserve"> </w:t>
      </w:r>
      <w:r>
        <w:rPr>
          <w:color w:val="2C2C2C"/>
        </w:rPr>
        <w:t>other</w:t>
      </w:r>
      <w:r>
        <w:rPr>
          <w:color w:val="2C2C2C"/>
          <w:spacing w:val="-5"/>
        </w:rPr>
        <w:t xml:space="preserve"> </w:t>
      </w:r>
      <w:r>
        <w:rPr>
          <w:color w:val="2C2C2C"/>
        </w:rPr>
        <w:t>related</w:t>
      </w:r>
      <w:r>
        <w:rPr>
          <w:color w:val="2C2C2C"/>
          <w:spacing w:val="-3"/>
        </w:rPr>
        <w:t xml:space="preserve"> </w:t>
      </w:r>
      <w:r>
        <w:rPr>
          <w:color w:val="2C2C2C"/>
          <w:spacing w:val="-2"/>
        </w:rPr>
        <w:t>items.</w:t>
      </w:r>
    </w:p>
    <w:p w14:paraId="2EC99CFC" w14:textId="77777777" w:rsidR="003B5E8F" w:rsidRDefault="00D818E1">
      <w:pPr>
        <w:pStyle w:val="ListParagraph"/>
        <w:numPr>
          <w:ilvl w:val="0"/>
          <w:numId w:val="1"/>
        </w:numPr>
        <w:tabs>
          <w:tab w:val="left" w:pos="820"/>
        </w:tabs>
        <w:rPr>
          <w:rFonts w:ascii="Symbol" w:hAnsi="Symbol"/>
          <w:color w:val="2C2C2C"/>
        </w:rPr>
      </w:pPr>
      <w:r>
        <w:rPr>
          <w:color w:val="2C2C2C"/>
        </w:rPr>
        <w:t>Manage</w:t>
      </w:r>
      <w:r>
        <w:rPr>
          <w:color w:val="2C2C2C"/>
          <w:spacing w:val="-6"/>
        </w:rPr>
        <w:t xml:space="preserve"> </w:t>
      </w:r>
      <w:r>
        <w:rPr>
          <w:color w:val="2C2C2C"/>
        </w:rPr>
        <w:t>multiple</w:t>
      </w:r>
      <w:r>
        <w:rPr>
          <w:color w:val="2C2C2C"/>
          <w:spacing w:val="-5"/>
        </w:rPr>
        <w:t xml:space="preserve"> </w:t>
      </w:r>
      <w:r>
        <w:rPr>
          <w:color w:val="2C2C2C"/>
        </w:rPr>
        <w:t>tasks</w:t>
      </w:r>
      <w:r>
        <w:rPr>
          <w:color w:val="2C2C2C"/>
          <w:spacing w:val="-5"/>
        </w:rPr>
        <w:t xml:space="preserve"> </w:t>
      </w:r>
      <w:r>
        <w:rPr>
          <w:color w:val="2C2C2C"/>
          <w:spacing w:val="-2"/>
        </w:rPr>
        <w:t>simultaneously.</w:t>
      </w:r>
    </w:p>
    <w:p w14:paraId="07984CE9" w14:textId="77777777" w:rsidR="003B5E8F" w:rsidRDefault="00D818E1">
      <w:pPr>
        <w:pStyle w:val="ListParagraph"/>
        <w:numPr>
          <w:ilvl w:val="0"/>
          <w:numId w:val="1"/>
        </w:numPr>
        <w:tabs>
          <w:tab w:val="left" w:pos="820"/>
        </w:tabs>
        <w:rPr>
          <w:rFonts w:ascii="Symbol" w:hAnsi="Symbol"/>
          <w:color w:val="2C2C2C"/>
        </w:rPr>
      </w:pPr>
      <w:r>
        <w:rPr>
          <w:color w:val="2C2C2C"/>
        </w:rPr>
        <w:t>Use</w:t>
      </w:r>
      <w:r>
        <w:rPr>
          <w:color w:val="2C2C2C"/>
          <w:spacing w:val="-5"/>
        </w:rPr>
        <w:t xml:space="preserve"> </w:t>
      </w:r>
      <w:r>
        <w:rPr>
          <w:color w:val="2C2C2C"/>
        </w:rPr>
        <w:t>independent</w:t>
      </w:r>
      <w:r>
        <w:rPr>
          <w:color w:val="2C2C2C"/>
          <w:spacing w:val="-7"/>
        </w:rPr>
        <w:t xml:space="preserve"> </w:t>
      </w:r>
      <w:r>
        <w:rPr>
          <w:color w:val="2C2C2C"/>
        </w:rPr>
        <w:t>judgement</w:t>
      </w:r>
      <w:r>
        <w:rPr>
          <w:color w:val="2C2C2C"/>
          <w:spacing w:val="-5"/>
        </w:rPr>
        <w:t xml:space="preserve"> </w:t>
      </w:r>
      <w:r>
        <w:rPr>
          <w:color w:val="2C2C2C"/>
        </w:rPr>
        <w:t>to</w:t>
      </w:r>
      <w:r>
        <w:rPr>
          <w:color w:val="2C2C2C"/>
          <w:spacing w:val="-5"/>
        </w:rPr>
        <w:t xml:space="preserve"> </w:t>
      </w:r>
      <w:r>
        <w:rPr>
          <w:color w:val="2C2C2C"/>
        </w:rPr>
        <w:t>solve</w:t>
      </w:r>
      <w:r>
        <w:rPr>
          <w:color w:val="2C2C2C"/>
          <w:spacing w:val="-7"/>
        </w:rPr>
        <w:t xml:space="preserve"> </w:t>
      </w:r>
      <w:r>
        <w:rPr>
          <w:color w:val="2C2C2C"/>
        </w:rPr>
        <w:t>complex</w:t>
      </w:r>
      <w:r>
        <w:rPr>
          <w:color w:val="2C2C2C"/>
          <w:spacing w:val="-4"/>
        </w:rPr>
        <w:t xml:space="preserve"> </w:t>
      </w:r>
      <w:r>
        <w:rPr>
          <w:color w:val="2C2C2C"/>
          <w:spacing w:val="-2"/>
        </w:rPr>
        <w:t>problems.</w:t>
      </w:r>
    </w:p>
    <w:p w14:paraId="78CB468E" w14:textId="77777777" w:rsidR="003B5E8F" w:rsidRDefault="00D818E1">
      <w:pPr>
        <w:pStyle w:val="ListParagraph"/>
        <w:numPr>
          <w:ilvl w:val="0"/>
          <w:numId w:val="1"/>
        </w:numPr>
        <w:tabs>
          <w:tab w:val="left" w:pos="820"/>
        </w:tabs>
        <w:spacing w:before="20"/>
        <w:rPr>
          <w:rFonts w:ascii="Symbol" w:hAnsi="Symbol"/>
          <w:color w:val="2C2C2C"/>
        </w:rPr>
      </w:pPr>
      <w:r>
        <w:rPr>
          <w:color w:val="2C2C2C"/>
        </w:rPr>
        <w:t>Perform</w:t>
      </w:r>
      <w:r>
        <w:rPr>
          <w:color w:val="2C2C2C"/>
          <w:spacing w:val="-5"/>
        </w:rPr>
        <w:t xml:space="preserve"> </w:t>
      </w:r>
      <w:r>
        <w:rPr>
          <w:color w:val="2C2C2C"/>
        </w:rPr>
        <w:t>project</w:t>
      </w:r>
      <w:r>
        <w:rPr>
          <w:color w:val="2C2C2C"/>
          <w:spacing w:val="-6"/>
        </w:rPr>
        <w:t xml:space="preserve"> </w:t>
      </w:r>
      <w:r>
        <w:rPr>
          <w:color w:val="2C2C2C"/>
        </w:rPr>
        <w:t>reviews</w:t>
      </w:r>
      <w:r>
        <w:rPr>
          <w:color w:val="2C2C2C"/>
          <w:spacing w:val="-6"/>
        </w:rPr>
        <w:t xml:space="preserve"> </w:t>
      </w:r>
      <w:r>
        <w:rPr>
          <w:color w:val="2C2C2C"/>
        </w:rPr>
        <w:t>and</w:t>
      </w:r>
      <w:r>
        <w:rPr>
          <w:color w:val="2C2C2C"/>
          <w:spacing w:val="-5"/>
        </w:rPr>
        <w:t xml:space="preserve"> </w:t>
      </w:r>
      <w:r>
        <w:rPr>
          <w:color w:val="2C2C2C"/>
          <w:spacing w:val="-2"/>
        </w:rPr>
        <w:t>revisions.</w:t>
      </w:r>
    </w:p>
    <w:p w14:paraId="295EB378" w14:textId="77777777" w:rsidR="003B5E8F" w:rsidRDefault="00D818E1">
      <w:pPr>
        <w:pStyle w:val="ListParagraph"/>
        <w:numPr>
          <w:ilvl w:val="0"/>
          <w:numId w:val="1"/>
        </w:numPr>
        <w:tabs>
          <w:tab w:val="left" w:pos="820"/>
        </w:tabs>
        <w:rPr>
          <w:rFonts w:ascii="Symbol" w:hAnsi="Symbol"/>
          <w:color w:val="2C2C2C"/>
        </w:rPr>
      </w:pPr>
      <w:r>
        <w:rPr>
          <w:color w:val="2C2C2C"/>
        </w:rPr>
        <w:t>Interpret</w:t>
      </w:r>
      <w:r>
        <w:rPr>
          <w:color w:val="2C2C2C"/>
          <w:spacing w:val="-3"/>
        </w:rPr>
        <w:t xml:space="preserve"> </w:t>
      </w:r>
      <w:r>
        <w:rPr>
          <w:color w:val="2C2C2C"/>
        </w:rPr>
        <w:t>and</w:t>
      </w:r>
      <w:r>
        <w:rPr>
          <w:color w:val="2C2C2C"/>
          <w:spacing w:val="-5"/>
        </w:rPr>
        <w:t xml:space="preserve"> </w:t>
      </w:r>
      <w:r>
        <w:rPr>
          <w:color w:val="2C2C2C"/>
        </w:rPr>
        <w:t>apply</w:t>
      </w:r>
      <w:r>
        <w:rPr>
          <w:color w:val="2C2C2C"/>
          <w:spacing w:val="-4"/>
        </w:rPr>
        <w:t xml:space="preserve"> </w:t>
      </w:r>
      <w:r>
        <w:rPr>
          <w:color w:val="2C2C2C"/>
        </w:rPr>
        <w:t>applicable</w:t>
      </w:r>
      <w:r>
        <w:rPr>
          <w:color w:val="2C2C2C"/>
          <w:spacing w:val="-3"/>
        </w:rPr>
        <w:t xml:space="preserve"> </w:t>
      </w:r>
      <w:r>
        <w:rPr>
          <w:color w:val="2C2C2C"/>
        </w:rPr>
        <w:t>laws,</w:t>
      </w:r>
      <w:r>
        <w:rPr>
          <w:color w:val="2C2C2C"/>
          <w:spacing w:val="-6"/>
        </w:rPr>
        <w:t xml:space="preserve"> </w:t>
      </w:r>
      <w:r>
        <w:rPr>
          <w:color w:val="2C2C2C"/>
        </w:rPr>
        <w:t>rules,</w:t>
      </w:r>
      <w:r>
        <w:rPr>
          <w:color w:val="2C2C2C"/>
          <w:spacing w:val="-3"/>
        </w:rPr>
        <w:t xml:space="preserve"> </w:t>
      </w:r>
      <w:r>
        <w:rPr>
          <w:color w:val="2C2C2C"/>
        </w:rPr>
        <w:t>and</w:t>
      </w:r>
      <w:r>
        <w:rPr>
          <w:color w:val="2C2C2C"/>
          <w:spacing w:val="-4"/>
        </w:rPr>
        <w:t xml:space="preserve"> </w:t>
      </w:r>
      <w:r>
        <w:rPr>
          <w:color w:val="2C2C2C"/>
          <w:spacing w:val="-2"/>
        </w:rPr>
        <w:t>regulations.</w:t>
      </w:r>
    </w:p>
    <w:p w14:paraId="3117BC11" w14:textId="77777777" w:rsidR="003B5E8F" w:rsidRDefault="00D818E1">
      <w:pPr>
        <w:pStyle w:val="ListParagraph"/>
        <w:numPr>
          <w:ilvl w:val="0"/>
          <w:numId w:val="1"/>
        </w:numPr>
        <w:tabs>
          <w:tab w:val="left" w:pos="820"/>
        </w:tabs>
        <w:rPr>
          <w:rFonts w:ascii="Symbol" w:hAnsi="Symbol"/>
          <w:color w:val="2C2C2C"/>
        </w:rPr>
      </w:pPr>
      <w:r>
        <w:rPr>
          <w:color w:val="2C2C2C"/>
        </w:rPr>
        <w:t>Prepare,</w:t>
      </w:r>
      <w:r>
        <w:rPr>
          <w:color w:val="2C2C2C"/>
          <w:spacing w:val="-5"/>
        </w:rPr>
        <w:t xml:space="preserve"> </w:t>
      </w:r>
      <w:r>
        <w:rPr>
          <w:color w:val="2C2C2C"/>
        </w:rPr>
        <w:t>review,</w:t>
      </w:r>
      <w:r>
        <w:rPr>
          <w:color w:val="2C2C2C"/>
          <w:spacing w:val="-3"/>
        </w:rPr>
        <w:t xml:space="preserve"> </w:t>
      </w:r>
      <w:r>
        <w:rPr>
          <w:color w:val="2C2C2C"/>
        </w:rPr>
        <w:t>and</w:t>
      </w:r>
      <w:r>
        <w:rPr>
          <w:color w:val="2C2C2C"/>
          <w:spacing w:val="-6"/>
        </w:rPr>
        <w:t xml:space="preserve"> </w:t>
      </w:r>
      <w:r>
        <w:rPr>
          <w:color w:val="2C2C2C"/>
        </w:rPr>
        <w:t>analyze</w:t>
      </w:r>
      <w:r>
        <w:rPr>
          <w:color w:val="2C2C2C"/>
          <w:spacing w:val="-4"/>
        </w:rPr>
        <w:t xml:space="preserve"> </w:t>
      </w:r>
      <w:r>
        <w:rPr>
          <w:color w:val="2C2C2C"/>
        </w:rPr>
        <w:t>technical</w:t>
      </w:r>
      <w:r>
        <w:rPr>
          <w:color w:val="2C2C2C"/>
          <w:spacing w:val="-7"/>
        </w:rPr>
        <w:t xml:space="preserve"> </w:t>
      </w:r>
      <w:r>
        <w:rPr>
          <w:color w:val="2C2C2C"/>
          <w:spacing w:val="-2"/>
        </w:rPr>
        <w:t>reports.</w:t>
      </w:r>
    </w:p>
    <w:p w14:paraId="769697DD" w14:textId="77777777" w:rsidR="003B5E8F" w:rsidRDefault="00D818E1">
      <w:pPr>
        <w:pStyle w:val="ListParagraph"/>
        <w:numPr>
          <w:ilvl w:val="0"/>
          <w:numId w:val="1"/>
        </w:numPr>
        <w:tabs>
          <w:tab w:val="left" w:pos="820"/>
        </w:tabs>
        <w:spacing w:before="20" w:line="259" w:lineRule="auto"/>
        <w:ind w:right="179"/>
        <w:rPr>
          <w:rFonts w:ascii="Symbol" w:hAnsi="Symbol"/>
          <w:color w:val="2C2C2C"/>
        </w:rPr>
      </w:pPr>
      <w:r>
        <w:rPr>
          <w:color w:val="2C2C2C"/>
        </w:rPr>
        <w:t>Analyze</w:t>
      </w:r>
      <w:r>
        <w:rPr>
          <w:color w:val="2C2C2C"/>
          <w:spacing w:val="-4"/>
        </w:rPr>
        <w:t xml:space="preserve"> </w:t>
      </w:r>
      <w:r>
        <w:rPr>
          <w:color w:val="2C2C2C"/>
        </w:rPr>
        <w:t>problems,</w:t>
      </w:r>
      <w:r>
        <w:rPr>
          <w:color w:val="2C2C2C"/>
          <w:spacing w:val="-4"/>
        </w:rPr>
        <w:t xml:space="preserve"> </w:t>
      </w:r>
      <w:r>
        <w:rPr>
          <w:color w:val="2C2C2C"/>
        </w:rPr>
        <w:t>identify</w:t>
      </w:r>
      <w:r>
        <w:rPr>
          <w:color w:val="2C2C2C"/>
          <w:spacing w:val="-6"/>
        </w:rPr>
        <w:t xml:space="preserve"> </w:t>
      </w:r>
      <w:r>
        <w:rPr>
          <w:color w:val="2C2C2C"/>
        </w:rPr>
        <w:t>alternative</w:t>
      </w:r>
      <w:r>
        <w:rPr>
          <w:color w:val="2C2C2C"/>
          <w:spacing w:val="-4"/>
        </w:rPr>
        <w:t xml:space="preserve"> </w:t>
      </w:r>
      <w:r>
        <w:rPr>
          <w:color w:val="2C2C2C"/>
        </w:rPr>
        <w:t>solutions,</w:t>
      </w:r>
      <w:r>
        <w:rPr>
          <w:color w:val="2C2C2C"/>
          <w:spacing w:val="-4"/>
        </w:rPr>
        <w:t xml:space="preserve"> </w:t>
      </w:r>
      <w:r>
        <w:rPr>
          <w:color w:val="2C2C2C"/>
        </w:rPr>
        <w:t>project</w:t>
      </w:r>
      <w:r>
        <w:rPr>
          <w:color w:val="2C2C2C"/>
          <w:spacing w:val="-3"/>
        </w:rPr>
        <w:t xml:space="preserve"> </w:t>
      </w:r>
      <w:r>
        <w:rPr>
          <w:color w:val="2C2C2C"/>
        </w:rPr>
        <w:t>consequences</w:t>
      </w:r>
      <w:r>
        <w:rPr>
          <w:color w:val="2C2C2C"/>
          <w:spacing w:val="-6"/>
        </w:rPr>
        <w:t xml:space="preserve"> </w:t>
      </w:r>
      <w:r>
        <w:rPr>
          <w:color w:val="2C2C2C"/>
        </w:rPr>
        <w:t>of</w:t>
      </w:r>
      <w:r>
        <w:rPr>
          <w:color w:val="2C2C2C"/>
          <w:spacing w:val="-4"/>
        </w:rPr>
        <w:t xml:space="preserve"> </w:t>
      </w:r>
      <w:r>
        <w:rPr>
          <w:color w:val="2C2C2C"/>
        </w:rPr>
        <w:t>proposed</w:t>
      </w:r>
      <w:r>
        <w:rPr>
          <w:color w:val="2C2C2C"/>
          <w:spacing w:val="-4"/>
        </w:rPr>
        <w:t xml:space="preserve"> </w:t>
      </w:r>
      <w:r>
        <w:rPr>
          <w:color w:val="2C2C2C"/>
        </w:rPr>
        <w:t>actions,</w:t>
      </w:r>
      <w:r>
        <w:rPr>
          <w:color w:val="2C2C2C"/>
          <w:spacing w:val="-4"/>
        </w:rPr>
        <w:t xml:space="preserve"> </w:t>
      </w:r>
      <w:r>
        <w:rPr>
          <w:color w:val="2C2C2C"/>
        </w:rPr>
        <w:t>and make recommendations in support of goals.</w:t>
      </w:r>
    </w:p>
    <w:p w14:paraId="0A4CE243" w14:textId="77777777" w:rsidR="003B5E8F" w:rsidRDefault="00D818E1">
      <w:pPr>
        <w:pStyle w:val="ListParagraph"/>
        <w:numPr>
          <w:ilvl w:val="0"/>
          <w:numId w:val="1"/>
        </w:numPr>
        <w:tabs>
          <w:tab w:val="left" w:pos="820"/>
        </w:tabs>
        <w:spacing w:before="0"/>
        <w:ind w:right="417"/>
        <w:rPr>
          <w:rFonts w:ascii="Symbol" w:hAnsi="Symbol"/>
        </w:rPr>
      </w:pPr>
      <w:r>
        <w:rPr>
          <w:color w:val="2C2C2C"/>
        </w:rPr>
        <w:t>Be</w:t>
      </w:r>
      <w:r>
        <w:rPr>
          <w:color w:val="2C2C2C"/>
          <w:spacing w:val="-2"/>
        </w:rPr>
        <w:t xml:space="preserve"> </w:t>
      </w:r>
      <w:r>
        <w:rPr>
          <w:color w:val="2C2C2C"/>
        </w:rPr>
        <w:t>on-call</w:t>
      </w:r>
      <w:r>
        <w:rPr>
          <w:color w:val="2C2C2C"/>
          <w:spacing w:val="-3"/>
        </w:rPr>
        <w:t xml:space="preserve"> </w:t>
      </w:r>
      <w:r>
        <w:rPr>
          <w:color w:val="2C2C2C"/>
        </w:rPr>
        <w:t>24/7</w:t>
      </w:r>
      <w:r>
        <w:rPr>
          <w:color w:val="2C2C2C"/>
          <w:spacing w:val="-4"/>
        </w:rPr>
        <w:t xml:space="preserve"> </w:t>
      </w:r>
      <w:r>
        <w:rPr>
          <w:color w:val="2C2C2C"/>
        </w:rPr>
        <w:t>to</w:t>
      </w:r>
      <w:r>
        <w:rPr>
          <w:color w:val="2C2C2C"/>
          <w:spacing w:val="-1"/>
        </w:rPr>
        <w:t xml:space="preserve"> </w:t>
      </w:r>
      <w:r>
        <w:rPr>
          <w:color w:val="2C2C2C"/>
        </w:rPr>
        <w:t>respond</w:t>
      </w:r>
      <w:r>
        <w:rPr>
          <w:color w:val="2C2C2C"/>
          <w:spacing w:val="-3"/>
        </w:rPr>
        <w:t xml:space="preserve"> </w:t>
      </w:r>
      <w:r>
        <w:rPr>
          <w:color w:val="2C2C2C"/>
        </w:rPr>
        <w:t>to</w:t>
      </w:r>
      <w:r>
        <w:rPr>
          <w:color w:val="2C2C2C"/>
          <w:spacing w:val="-3"/>
        </w:rPr>
        <w:t xml:space="preserve"> </w:t>
      </w:r>
      <w:r>
        <w:rPr>
          <w:color w:val="2C2C2C"/>
        </w:rPr>
        <w:t>emergencies;</w:t>
      </w:r>
      <w:r>
        <w:rPr>
          <w:color w:val="2C2C2C"/>
          <w:spacing w:val="-2"/>
        </w:rPr>
        <w:t xml:space="preserve"> </w:t>
      </w:r>
      <w:r>
        <w:rPr>
          <w:color w:val="2C2C2C"/>
        </w:rPr>
        <w:t>be</w:t>
      </w:r>
      <w:r>
        <w:rPr>
          <w:color w:val="2C2C2C"/>
          <w:spacing w:val="-2"/>
        </w:rPr>
        <w:t xml:space="preserve"> </w:t>
      </w:r>
      <w:r>
        <w:rPr>
          <w:color w:val="2C2C2C"/>
        </w:rPr>
        <w:t>able</w:t>
      </w:r>
      <w:r>
        <w:rPr>
          <w:color w:val="2C2C2C"/>
          <w:spacing w:val="-4"/>
        </w:rPr>
        <w:t xml:space="preserve"> </w:t>
      </w:r>
      <w:r>
        <w:rPr>
          <w:color w:val="2C2C2C"/>
        </w:rPr>
        <w:t>to</w:t>
      </w:r>
      <w:r>
        <w:rPr>
          <w:color w:val="2C2C2C"/>
          <w:spacing w:val="-5"/>
        </w:rPr>
        <w:t xml:space="preserve"> </w:t>
      </w:r>
      <w:r>
        <w:rPr>
          <w:color w:val="2C2C2C"/>
        </w:rPr>
        <w:t>work</w:t>
      </w:r>
      <w:r>
        <w:rPr>
          <w:color w:val="2C2C2C"/>
          <w:spacing w:val="-5"/>
        </w:rPr>
        <w:t xml:space="preserve"> </w:t>
      </w:r>
      <w:r>
        <w:rPr>
          <w:color w:val="2C2C2C"/>
        </w:rPr>
        <w:t>nighttime</w:t>
      </w:r>
      <w:r>
        <w:rPr>
          <w:color w:val="2C2C2C"/>
          <w:spacing w:val="-2"/>
        </w:rPr>
        <w:t xml:space="preserve"> </w:t>
      </w:r>
      <w:r>
        <w:rPr>
          <w:color w:val="2C2C2C"/>
        </w:rPr>
        <w:t>hours</w:t>
      </w:r>
      <w:r>
        <w:rPr>
          <w:color w:val="2C2C2C"/>
          <w:spacing w:val="-2"/>
        </w:rPr>
        <w:t xml:space="preserve"> </w:t>
      </w:r>
      <w:r>
        <w:rPr>
          <w:color w:val="2C2C2C"/>
        </w:rPr>
        <w:t>and</w:t>
      </w:r>
      <w:r>
        <w:rPr>
          <w:color w:val="2C2C2C"/>
          <w:spacing w:val="-6"/>
        </w:rPr>
        <w:t xml:space="preserve"> </w:t>
      </w:r>
      <w:r>
        <w:rPr>
          <w:color w:val="2C2C2C"/>
        </w:rPr>
        <w:t>weekends,</w:t>
      </w:r>
      <w:r>
        <w:rPr>
          <w:color w:val="2C2C2C"/>
          <w:spacing w:val="-2"/>
        </w:rPr>
        <w:t xml:space="preserve"> </w:t>
      </w:r>
      <w:r>
        <w:rPr>
          <w:color w:val="2C2C2C"/>
        </w:rPr>
        <w:t xml:space="preserve">if </w:t>
      </w:r>
      <w:r>
        <w:rPr>
          <w:color w:val="2C2C2C"/>
          <w:spacing w:val="-2"/>
        </w:rPr>
        <w:t>needed.</w:t>
      </w:r>
    </w:p>
    <w:p w14:paraId="4290EA40" w14:textId="77777777" w:rsidR="003B5E8F" w:rsidRDefault="003B5E8F">
      <w:pPr>
        <w:pStyle w:val="BodyText"/>
        <w:spacing w:before="11"/>
        <w:ind w:left="0" w:firstLine="0"/>
      </w:pPr>
    </w:p>
    <w:p w14:paraId="4C775EC8" w14:textId="77777777" w:rsidR="003B5E8F" w:rsidRDefault="00D818E1">
      <w:pPr>
        <w:pStyle w:val="Heading2"/>
        <w:spacing w:before="1"/>
        <w:rPr>
          <w:u w:val="none"/>
        </w:rPr>
      </w:pPr>
      <w:r>
        <w:t>Education</w:t>
      </w:r>
      <w:r>
        <w:rPr>
          <w:spacing w:val="-3"/>
        </w:rPr>
        <w:t xml:space="preserve"> </w:t>
      </w:r>
      <w:r>
        <w:t>and</w:t>
      </w:r>
      <w:r>
        <w:rPr>
          <w:spacing w:val="-3"/>
        </w:rPr>
        <w:t xml:space="preserve"> </w:t>
      </w:r>
      <w:r>
        <w:rPr>
          <w:spacing w:val="-2"/>
        </w:rPr>
        <w:t>Experience:</w:t>
      </w:r>
    </w:p>
    <w:p w14:paraId="1A7C0E14" w14:textId="77777777" w:rsidR="003B5E8F" w:rsidRPr="003D3734" w:rsidRDefault="00D818E1">
      <w:pPr>
        <w:pStyle w:val="ListParagraph"/>
        <w:numPr>
          <w:ilvl w:val="0"/>
          <w:numId w:val="1"/>
        </w:numPr>
        <w:tabs>
          <w:tab w:val="left" w:pos="820"/>
        </w:tabs>
        <w:spacing w:before="186"/>
        <w:ind w:right="320"/>
        <w:jc w:val="both"/>
        <w:rPr>
          <w:rFonts w:ascii="Symbol" w:hAnsi="Symbol"/>
        </w:rPr>
      </w:pPr>
      <w:r w:rsidRPr="003D3734">
        <w:t>An</w:t>
      </w:r>
      <w:r w:rsidRPr="003D3734">
        <w:rPr>
          <w:spacing w:val="-5"/>
        </w:rPr>
        <w:t xml:space="preserve"> </w:t>
      </w:r>
      <w:r w:rsidRPr="003D3734">
        <w:t>associate</w:t>
      </w:r>
      <w:r w:rsidRPr="003D3734">
        <w:rPr>
          <w:spacing w:val="-5"/>
        </w:rPr>
        <w:t xml:space="preserve"> </w:t>
      </w:r>
      <w:r w:rsidRPr="003D3734">
        <w:t>or</w:t>
      </w:r>
      <w:r w:rsidRPr="003D3734">
        <w:rPr>
          <w:spacing w:val="-3"/>
        </w:rPr>
        <w:t xml:space="preserve"> </w:t>
      </w:r>
      <w:r w:rsidRPr="003D3734">
        <w:t>bachelor’s</w:t>
      </w:r>
      <w:r w:rsidRPr="003D3734">
        <w:rPr>
          <w:spacing w:val="-5"/>
        </w:rPr>
        <w:t xml:space="preserve"> </w:t>
      </w:r>
      <w:r w:rsidRPr="003D3734">
        <w:t>degree</w:t>
      </w:r>
      <w:r w:rsidRPr="003D3734">
        <w:rPr>
          <w:spacing w:val="-3"/>
        </w:rPr>
        <w:t xml:space="preserve"> </w:t>
      </w:r>
      <w:r w:rsidRPr="003D3734">
        <w:t>in</w:t>
      </w:r>
      <w:r w:rsidRPr="003D3734">
        <w:rPr>
          <w:spacing w:val="-5"/>
        </w:rPr>
        <w:t xml:space="preserve"> </w:t>
      </w:r>
      <w:r w:rsidRPr="003D3734">
        <w:t>public</w:t>
      </w:r>
      <w:r w:rsidRPr="003D3734">
        <w:rPr>
          <w:spacing w:val="-3"/>
        </w:rPr>
        <w:t xml:space="preserve"> </w:t>
      </w:r>
      <w:r w:rsidRPr="003D3734">
        <w:t>administration,</w:t>
      </w:r>
      <w:r w:rsidRPr="003D3734">
        <w:rPr>
          <w:spacing w:val="-3"/>
        </w:rPr>
        <w:t xml:space="preserve"> </w:t>
      </w:r>
      <w:r w:rsidRPr="003D3734">
        <w:t>business,</w:t>
      </w:r>
      <w:r w:rsidRPr="003D3734">
        <w:rPr>
          <w:spacing w:val="-3"/>
        </w:rPr>
        <w:t xml:space="preserve"> </w:t>
      </w:r>
      <w:r w:rsidRPr="003D3734">
        <w:t>transportation,</w:t>
      </w:r>
      <w:r w:rsidRPr="003D3734">
        <w:rPr>
          <w:spacing w:val="-5"/>
        </w:rPr>
        <w:t xml:space="preserve"> </w:t>
      </w:r>
      <w:r w:rsidRPr="003D3734">
        <w:t>or</w:t>
      </w:r>
      <w:r w:rsidRPr="003D3734">
        <w:rPr>
          <w:spacing w:val="-3"/>
        </w:rPr>
        <w:t xml:space="preserve"> </w:t>
      </w:r>
      <w:r w:rsidRPr="003D3734">
        <w:t xml:space="preserve">related field and three (3) years of supervisory or management experience in the transportation field. </w:t>
      </w:r>
      <w:r w:rsidRPr="003D3734">
        <w:rPr>
          <w:spacing w:val="-6"/>
        </w:rPr>
        <w:t>OR</w:t>
      </w:r>
    </w:p>
    <w:p w14:paraId="2434CC91" w14:textId="46929EFC" w:rsidR="003B5E8F" w:rsidRPr="00AA0D51" w:rsidRDefault="00D818E1" w:rsidP="00AA0D51">
      <w:pPr>
        <w:pStyle w:val="ListParagraph"/>
        <w:numPr>
          <w:ilvl w:val="0"/>
          <w:numId w:val="1"/>
        </w:numPr>
        <w:tabs>
          <w:tab w:val="left" w:pos="820"/>
        </w:tabs>
        <w:spacing w:before="1"/>
        <w:ind w:right="554"/>
        <w:rPr>
          <w:rFonts w:ascii="Symbol" w:hAnsi="Symbol"/>
        </w:rPr>
      </w:pPr>
      <w:r w:rsidRPr="003D3734">
        <w:t>Ten (10) years of progressively responsible supervisory or management experience in the transportation</w:t>
      </w:r>
      <w:r w:rsidRPr="003D3734">
        <w:rPr>
          <w:spacing w:val="-3"/>
        </w:rPr>
        <w:t xml:space="preserve"> </w:t>
      </w:r>
      <w:r w:rsidRPr="003D3734">
        <w:t>field;</w:t>
      </w:r>
      <w:r w:rsidRPr="003D3734">
        <w:rPr>
          <w:spacing w:val="-4"/>
        </w:rPr>
        <w:t xml:space="preserve"> </w:t>
      </w:r>
      <w:r w:rsidRPr="003D3734">
        <w:t>or an</w:t>
      </w:r>
      <w:r w:rsidRPr="003D3734">
        <w:rPr>
          <w:spacing w:val="-5"/>
        </w:rPr>
        <w:t xml:space="preserve"> </w:t>
      </w:r>
      <w:r w:rsidRPr="003D3734">
        <w:t>equivalent</w:t>
      </w:r>
      <w:r w:rsidRPr="003D3734">
        <w:rPr>
          <w:spacing w:val="-4"/>
        </w:rPr>
        <w:t xml:space="preserve"> </w:t>
      </w:r>
      <w:r w:rsidRPr="003D3734">
        <w:t>combination</w:t>
      </w:r>
      <w:r w:rsidRPr="003D3734">
        <w:rPr>
          <w:spacing w:val="-5"/>
        </w:rPr>
        <w:t xml:space="preserve"> </w:t>
      </w:r>
      <w:r w:rsidRPr="003D3734">
        <w:t>of</w:t>
      </w:r>
      <w:r w:rsidRPr="003D3734">
        <w:rPr>
          <w:spacing w:val="-4"/>
        </w:rPr>
        <w:t xml:space="preserve"> </w:t>
      </w:r>
      <w:r w:rsidRPr="003D3734">
        <w:t>education</w:t>
      </w:r>
      <w:r w:rsidRPr="003D3734">
        <w:rPr>
          <w:spacing w:val="-3"/>
        </w:rPr>
        <w:t xml:space="preserve"> </w:t>
      </w:r>
      <w:r w:rsidRPr="003D3734">
        <w:t>and</w:t>
      </w:r>
      <w:r w:rsidRPr="003D3734">
        <w:rPr>
          <w:spacing w:val="-6"/>
        </w:rPr>
        <w:t xml:space="preserve"> </w:t>
      </w:r>
      <w:r w:rsidRPr="003D3734">
        <w:t>experience</w:t>
      </w:r>
      <w:r w:rsidRPr="003D3734">
        <w:rPr>
          <w:spacing w:val="-4"/>
        </w:rPr>
        <w:t xml:space="preserve"> </w:t>
      </w:r>
      <w:r w:rsidRPr="003D3734">
        <w:t>sufficient</w:t>
      </w:r>
      <w:r w:rsidRPr="003D3734">
        <w:rPr>
          <w:spacing w:val="-2"/>
        </w:rPr>
        <w:t xml:space="preserve"> </w:t>
      </w:r>
      <w:r w:rsidRPr="003D3734">
        <w:t xml:space="preserve">to successfully perform the essential duties of the </w:t>
      </w:r>
      <w:r w:rsidR="00AA0D51">
        <w:t xml:space="preserve">Interim </w:t>
      </w:r>
      <w:r w:rsidRPr="003D3734">
        <w:t>Operations Manager.</w:t>
      </w:r>
    </w:p>
    <w:p w14:paraId="18988C1A" w14:textId="77777777" w:rsidR="003B5E8F" w:rsidRPr="003D3734" w:rsidRDefault="003B5E8F">
      <w:pPr>
        <w:pStyle w:val="BodyText"/>
        <w:spacing w:before="261"/>
        <w:ind w:left="0" w:firstLine="0"/>
      </w:pPr>
    </w:p>
    <w:p w14:paraId="2F43887B" w14:textId="77777777" w:rsidR="003B5E8F" w:rsidRPr="003D3734" w:rsidRDefault="00D818E1">
      <w:pPr>
        <w:pStyle w:val="Heading2"/>
        <w:rPr>
          <w:u w:val="none"/>
        </w:rPr>
      </w:pPr>
      <w:r w:rsidRPr="003D3734">
        <w:t>Physical</w:t>
      </w:r>
      <w:r w:rsidRPr="003D3734">
        <w:rPr>
          <w:spacing w:val="-3"/>
        </w:rPr>
        <w:t xml:space="preserve"> </w:t>
      </w:r>
      <w:r w:rsidRPr="003D3734">
        <w:rPr>
          <w:spacing w:val="-2"/>
        </w:rPr>
        <w:t>Requirements:</w:t>
      </w:r>
    </w:p>
    <w:p w14:paraId="4CD791A7" w14:textId="77777777" w:rsidR="003B5E8F" w:rsidRPr="003D3734" w:rsidRDefault="00D818E1">
      <w:pPr>
        <w:pStyle w:val="BodyText"/>
        <w:spacing w:before="186" w:line="259" w:lineRule="auto"/>
        <w:ind w:left="100" w:firstLine="0"/>
      </w:pPr>
      <w:r w:rsidRPr="003D3734">
        <w:rPr>
          <w:color w:val="2C2C2C"/>
        </w:rPr>
        <w:t>Positions</w:t>
      </w:r>
      <w:r w:rsidRPr="003D3734">
        <w:rPr>
          <w:color w:val="2C2C2C"/>
          <w:spacing w:val="-6"/>
        </w:rPr>
        <w:t xml:space="preserve"> </w:t>
      </w:r>
      <w:r w:rsidRPr="003D3734">
        <w:rPr>
          <w:color w:val="2C2C2C"/>
        </w:rPr>
        <w:t>in</w:t>
      </w:r>
      <w:r w:rsidRPr="003D3734">
        <w:rPr>
          <w:color w:val="2C2C2C"/>
          <w:spacing w:val="-3"/>
        </w:rPr>
        <w:t xml:space="preserve"> </w:t>
      </w:r>
      <w:r w:rsidRPr="003D3734">
        <w:rPr>
          <w:color w:val="2C2C2C"/>
        </w:rPr>
        <w:t>this</w:t>
      </w:r>
      <w:r w:rsidRPr="003D3734">
        <w:rPr>
          <w:color w:val="2C2C2C"/>
          <w:spacing w:val="-3"/>
        </w:rPr>
        <w:t xml:space="preserve"> </w:t>
      </w:r>
      <w:r w:rsidRPr="003D3734">
        <w:rPr>
          <w:color w:val="2C2C2C"/>
        </w:rPr>
        <w:t>class</w:t>
      </w:r>
      <w:r w:rsidRPr="003D3734">
        <w:rPr>
          <w:color w:val="2C2C2C"/>
          <w:spacing w:val="-3"/>
        </w:rPr>
        <w:t xml:space="preserve"> </w:t>
      </w:r>
      <w:r w:rsidRPr="003D3734">
        <w:rPr>
          <w:color w:val="2C2C2C"/>
        </w:rPr>
        <w:t>typically</w:t>
      </w:r>
      <w:r w:rsidRPr="003D3734">
        <w:rPr>
          <w:color w:val="2C2C2C"/>
          <w:spacing w:val="-3"/>
        </w:rPr>
        <w:t xml:space="preserve"> </w:t>
      </w:r>
      <w:r w:rsidRPr="003D3734">
        <w:rPr>
          <w:color w:val="2C2C2C"/>
        </w:rPr>
        <w:t>require</w:t>
      </w:r>
      <w:r w:rsidRPr="003D3734">
        <w:rPr>
          <w:color w:val="2C2C2C"/>
          <w:spacing w:val="-6"/>
        </w:rPr>
        <w:t xml:space="preserve"> </w:t>
      </w:r>
      <w:r w:rsidRPr="003D3734">
        <w:rPr>
          <w:color w:val="2C2C2C"/>
        </w:rPr>
        <w:t>reaching,</w:t>
      </w:r>
      <w:r w:rsidRPr="003D3734">
        <w:rPr>
          <w:color w:val="2C2C2C"/>
          <w:spacing w:val="-3"/>
        </w:rPr>
        <w:t xml:space="preserve"> </w:t>
      </w:r>
      <w:r w:rsidRPr="003D3734">
        <w:rPr>
          <w:color w:val="2C2C2C"/>
        </w:rPr>
        <w:t>standing,</w:t>
      </w:r>
      <w:r w:rsidRPr="003D3734">
        <w:rPr>
          <w:color w:val="2C2C2C"/>
          <w:spacing w:val="-3"/>
        </w:rPr>
        <w:t xml:space="preserve"> </w:t>
      </w:r>
      <w:r w:rsidRPr="003D3734">
        <w:rPr>
          <w:color w:val="2C2C2C"/>
        </w:rPr>
        <w:t>walking,</w:t>
      </w:r>
      <w:r w:rsidRPr="003D3734">
        <w:rPr>
          <w:color w:val="2C2C2C"/>
          <w:spacing w:val="-3"/>
        </w:rPr>
        <w:t xml:space="preserve"> </w:t>
      </w:r>
      <w:r w:rsidRPr="003D3734">
        <w:rPr>
          <w:color w:val="2C2C2C"/>
        </w:rPr>
        <w:t>fingering,</w:t>
      </w:r>
      <w:r w:rsidRPr="003D3734">
        <w:rPr>
          <w:color w:val="2C2C2C"/>
          <w:spacing w:val="-3"/>
        </w:rPr>
        <w:t xml:space="preserve"> </w:t>
      </w:r>
      <w:r w:rsidRPr="003D3734">
        <w:rPr>
          <w:color w:val="2C2C2C"/>
        </w:rPr>
        <w:t>grasping,</w:t>
      </w:r>
      <w:r w:rsidRPr="003D3734">
        <w:rPr>
          <w:color w:val="2C2C2C"/>
          <w:spacing w:val="-3"/>
        </w:rPr>
        <w:t xml:space="preserve"> </w:t>
      </w:r>
      <w:r w:rsidRPr="003D3734">
        <w:rPr>
          <w:color w:val="2C2C2C"/>
        </w:rPr>
        <w:t>talking,</w:t>
      </w:r>
      <w:r w:rsidRPr="003D3734">
        <w:rPr>
          <w:color w:val="2C2C2C"/>
          <w:spacing w:val="-3"/>
        </w:rPr>
        <w:t xml:space="preserve"> </w:t>
      </w:r>
      <w:r w:rsidRPr="003D3734">
        <w:rPr>
          <w:color w:val="2C2C2C"/>
        </w:rPr>
        <w:t>hearing, seeing and repetitive motions.</w:t>
      </w:r>
    </w:p>
    <w:p w14:paraId="04FB8BA3" w14:textId="77777777" w:rsidR="003B5E8F" w:rsidRDefault="00D818E1">
      <w:pPr>
        <w:pStyle w:val="BodyText"/>
        <w:spacing w:line="259" w:lineRule="auto"/>
        <w:ind w:left="100" w:right="32" w:firstLine="0"/>
      </w:pPr>
      <w:r w:rsidRPr="003D3734">
        <w:rPr>
          <w:color w:val="2C2C2C"/>
        </w:rPr>
        <w:t>Light Work: Exerting up to thirty (30) pounds of force occasionally, and/or up to 10 pounds of force frequently, and/or negligible amount of force constantly to move objects. The use of arm and/or leg controls</w:t>
      </w:r>
      <w:r w:rsidRPr="003D3734">
        <w:rPr>
          <w:color w:val="2C2C2C"/>
          <w:spacing w:val="-1"/>
        </w:rPr>
        <w:t xml:space="preserve"> </w:t>
      </w:r>
      <w:r w:rsidRPr="003D3734">
        <w:rPr>
          <w:color w:val="2C2C2C"/>
        </w:rPr>
        <w:t>requires</w:t>
      </w:r>
      <w:r w:rsidRPr="003D3734">
        <w:rPr>
          <w:color w:val="2C2C2C"/>
          <w:spacing w:val="-1"/>
        </w:rPr>
        <w:t xml:space="preserve"> </w:t>
      </w:r>
      <w:r w:rsidRPr="003D3734">
        <w:rPr>
          <w:color w:val="2C2C2C"/>
        </w:rPr>
        <w:t>exertion</w:t>
      </w:r>
      <w:r w:rsidRPr="003D3734">
        <w:rPr>
          <w:color w:val="2C2C2C"/>
          <w:spacing w:val="-4"/>
        </w:rPr>
        <w:t xml:space="preserve"> </w:t>
      </w:r>
      <w:r w:rsidRPr="003D3734">
        <w:rPr>
          <w:color w:val="2C2C2C"/>
        </w:rPr>
        <w:t>of</w:t>
      </w:r>
      <w:r w:rsidRPr="003D3734">
        <w:rPr>
          <w:color w:val="2C2C2C"/>
          <w:spacing w:val="-1"/>
        </w:rPr>
        <w:t xml:space="preserve"> </w:t>
      </w:r>
      <w:r w:rsidRPr="003D3734">
        <w:rPr>
          <w:color w:val="2C2C2C"/>
        </w:rPr>
        <w:t>forces</w:t>
      </w:r>
      <w:r w:rsidRPr="003D3734">
        <w:rPr>
          <w:color w:val="2C2C2C"/>
          <w:spacing w:val="-3"/>
        </w:rPr>
        <w:t xml:space="preserve"> </w:t>
      </w:r>
      <w:r w:rsidRPr="003D3734">
        <w:rPr>
          <w:color w:val="2C2C2C"/>
        </w:rPr>
        <w:t>greater</w:t>
      </w:r>
      <w:r w:rsidRPr="003D3734">
        <w:rPr>
          <w:color w:val="2C2C2C"/>
          <w:spacing w:val="-1"/>
        </w:rPr>
        <w:t xml:space="preserve"> </w:t>
      </w:r>
      <w:r w:rsidRPr="003D3734">
        <w:rPr>
          <w:color w:val="2C2C2C"/>
        </w:rPr>
        <w:t>than</w:t>
      </w:r>
      <w:r w:rsidRPr="003D3734">
        <w:rPr>
          <w:color w:val="2C2C2C"/>
          <w:spacing w:val="-5"/>
        </w:rPr>
        <w:t xml:space="preserve"> </w:t>
      </w:r>
      <w:r w:rsidRPr="003D3734">
        <w:rPr>
          <w:color w:val="2C2C2C"/>
        </w:rPr>
        <w:t>that</w:t>
      </w:r>
      <w:r w:rsidRPr="003D3734">
        <w:rPr>
          <w:color w:val="2C2C2C"/>
          <w:spacing w:val="-3"/>
        </w:rPr>
        <w:t xml:space="preserve"> </w:t>
      </w:r>
      <w:r w:rsidRPr="003D3734">
        <w:rPr>
          <w:color w:val="2C2C2C"/>
        </w:rPr>
        <w:t>for</w:t>
      </w:r>
      <w:r w:rsidRPr="003D3734">
        <w:rPr>
          <w:color w:val="2C2C2C"/>
          <w:spacing w:val="-1"/>
        </w:rPr>
        <w:t xml:space="preserve"> </w:t>
      </w:r>
      <w:r w:rsidRPr="003D3734">
        <w:rPr>
          <w:color w:val="2C2C2C"/>
        </w:rPr>
        <w:t>sedentary</w:t>
      </w:r>
      <w:r w:rsidRPr="003D3734">
        <w:rPr>
          <w:color w:val="2C2C2C"/>
          <w:spacing w:val="-1"/>
        </w:rPr>
        <w:t xml:space="preserve"> </w:t>
      </w:r>
      <w:r w:rsidRPr="003D3734">
        <w:rPr>
          <w:color w:val="2C2C2C"/>
        </w:rPr>
        <w:t>work</w:t>
      </w:r>
      <w:r w:rsidRPr="003D3734">
        <w:rPr>
          <w:color w:val="2C2C2C"/>
          <w:spacing w:val="-4"/>
        </w:rPr>
        <w:t xml:space="preserve"> </w:t>
      </w:r>
      <w:r w:rsidRPr="003D3734">
        <w:rPr>
          <w:color w:val="2C2C2C"/>
        </w:rPr>
        <w:t>and</w:t>
      </w:r>
      <w:r w:rsidRPr="003D3734">
        <w:rPr>
          <w:color w:val="2C2C2C"/>
          <w:spacing w:val="-3"/>
        </w:rPr>
        <w:t xml:space="preserve"> </w:t>
      </w:r>
      <w:r w:rsidRPr="003D3734">
        <w:rPr>
          <w:color w:val="2C2C2C"/>
        </w:rPr>
        <w:t>the</w:t>
      </w:r>
      <w:r w:rsidRPr="003D3734">
        <w:rPr>
          <w:color w:val="2C2C2C"/>
          <w:spacing w:val="-3"/>
        </w:rPr>
        <w:t xml:space="preserve"> </w:t>
      </w:r>
      <w:r w:rsidRPr="003D3734">
        <w:rPr>
          <w:color w:val="2C2C2C"/>
        </w:rPr>
        <w:t>worker</w:t>
      </w:r>
      <w:r w:rsidRPr="003D3734">
        <w:rPr>
          <w:color w:val="2C2C2C"/>
          <w:spacing w:val="-3"/>
        </w:rPr>
        <w:t xml:space="preserve"> </w:t>
      </w:r>
      <w:r w:rsidRPr="003D3734">
        <w:rPr>
          <w:color w:val="2C2C2C"/>
        </w:rPr>
        <w:t>sits most</w:t>
      </w:r>
      <w:r w:rsidRPr="003D3734">
        <w:rPr>
          <w:color w:val="2C2C2C"/>
          <w:spacing w:val="-3"/>
        </w:rPr>
        <w:t xml:space="preserve"> </w:t>
      </w:r>
      <w:r w:rsidRPr="003D3734">
        <w:rPr>
          <w:color w:val="2C2C2C"/>
        </w:rPr>
        <w:t>of</w:t>
      </w:r>
      <w:r w:rsidRPr="003D3734">
        <w:rPr>
          <w:color w:val="2C2C2C"/>
          <w:spacing w:val="-3"/>
        </w:rPr>
        <w:t xml:space="preserve"> </w:t>
      </w:r>
      <w:r w:rsidRPr="003D3734">
        <w:rPr>
          <w:color w:val="2C2C2C"/>
        </w:rPr>
        <w:t>the time, the job is rated for light work.</w:t>
      </w:r>
    </w:p>
    <w:p w14:paraId="4128A922" w14:textId="77777777" w:rsidR="003B5E8F" w:rsidRDefault="003B5E8F">
      <w:pPr>
        <w:spacing w:line="259" w:lineRule="auto"/>
        <w:sectPr w:rsidR="003B5E8F" w:rsidSect="003D3734">
          <w:pgSz w:w="12240" w:h="15840"/>
          <w:pgMar w:top="1152" w:right="1325" w:bottom="1195" w:left="1339" w:header="0" w:footer="1008" w:gutter="0"/>
          <w:cols w:space="720"/>
          <w:docGrid w:linePitch="299"/>
        </w:sectPr>
      </w:pPr>
    </w:p>
    <w:p w14:paraId="4FED4AAD" w14:textId="77777777" w:rsidR="003B5E8F" w:rsidRDefault="00D818E1">
      <w:pPr>
        <w:pStyle w:val="Heading2"/>
        <w:spacing w:before="148"/>
        <w:rPr>
          <w:u w:val="none"/>
        </w:rPr>
      </w:pPr>
      <w:r>
        <w:lastRenderedPageBreak/>
        <w:t>Working</w:t>
      </w:r>
      <w:r>
        <w:rPr>
          <w:spacing w:val="-6"/>
        </w:rPr>
        <w:t xml:space="preserve"> </w:t>
      </w:r>
      <w:r>
        <w:rPr>
          <w:spacing w:val="-2"/>
        </w:rPr>
        <w:t>Conditions:</w:t>
      </w:r>
    </w:p>
    <w:p w14:paraId="5D56BA12" w14:textId="77777777" w:rsidR="003B5E8F" w:rsidRDefault="00D818E1">
      <w:pPr>
        <w:pStyle w:val="BodyText"/>
        <w:spacing w:before="188" w:line="256" w:lineRule="auto"/>
        <w:ind w:left="100" w:right="77" w:firstLine="0"/>
      </w:pPr>
      <w:r>
        <w:t>Work</w:t>
      </w:r>
      <w:r>
        <w:rPr>
          <w:spacing w:val="-5"/>
        </w:rPr>
        <w:t xml:space="preserve"> </w:t>
      </w:r>
      <w:r>
        <w:t>is</w:t>
      </w:r>
      <w:r>
        <w:rPr>
          <w:spacing w:val="-2"/>
        </w:rPr>
        <w:t xml:space="preserve"> </w:t>
      </w:r>
      <w:r>
        <w:t>performed</w:t>
      </w:r>
      <w:r>
        <w:rPr>
          <w:spacing w:val="-2"/>
        </w:rPr>
        <w:t xml:space="preserve"> </w:t>
      </w:r>
      <w:r>
        <w:t>predominantly</w:t>
      </w:r>
      <w:r>
        <w:rPr>
          <w:spacing w:val="-2"/>
        </w:rPr>
        <w:t xml:space="preserve"> </w:t>
      </w:r>
      <w:r>
        <w:t>in</w:t>
      </w:r>
      <w:r>
        <w:rPr>
          <w:spacing w:val="-2"/>
        </w:rPr>
        <w:t xml:space="preserve"> </w:t>
      </w:r>
      <w:r>
        <w:t>an</w:t>
      </w:r>
      <w:r>
        <w:rPr>
          <w:spacing w:val="-5"/>
        </w:rPr>
        <w:t xml:space="preserve"> </w:t>
      </w:r>
      <w:r>
        <w:t>office</w:t>
      </w:r>
      <w:r>
        <w:rPr>
          <w:spacing w:val="-4"/>
        </w:rPr>
        <w:t xml:space="preserve"> </w:t>
      </w:r>
      <w:r>
        <w:t>environment</w:t>
      </w:r>
      <w:r>
        <w:rPr>
          <w:spacing w:val="-5"/>
        </w:rPr>
        <w:t xml:space="preserve"> </w:t>
      </w:r>
      <w:r>
        <w:t>and</w:t>
      </w:r>
      <w:r>
        <w:rPr>
          <w:spacing w:val="-4"/>
        </w:rPr>
        <w:t xml:space="preserve"> </w:t>
      </w:r>
      <w:r>
        <w:t>requires</w:t>
      </w:r>
      <w:r>
        <w:rPr>
          <w:spacing w:val="-4"/>
        </w:rPr>
        <w:t xml:space="preserve"> </w:t>
      </w:r>
      <w:r>
        <w:t>frequent</w:t>
      </w:r>
      <w:r>
        <w:rPr>
          <w:spacing w:val="-2"/>
        </w:rPr>
        <w:t xml:space="preserve"> </w:t>
      </w:r>
      <w:r>
        <w:t>travel</w:t>
      </w:r>
      <w:r>
        <w:rPr>
          <w:spacing w:val="-2"/>
        </w:rPr>
        <w:t xml:space="preserve"> </w:t>
      </w:r>
      <w:r>
        <w:t>to</w:t>
      </w:r>
      <w:r>
        <w:rPr>
          <w:spacing w:val="-3"/>
        </w:rPr>
        <w:t xml:space="preserve"> </w:t>
      </w:r>
      <w:r>
        <w:t>other locations to attend meetings and conduct work.</w:t>
      </w:r>
    </w:p>
    <w:p w14:paraId="693DAA17" w14:textId="77777777" w:rsidR="00144349" w:rsidRDefault="00144349" w:rsidP="00144349">
      <w:pPr>
        <w:pStyle w:val="BodyText"/>
        <w:spacing w:line="256" w:lineRule="auto"/>
        <w:ind w:left="100" w:right="77" w:firstLine="0"/>
      </w:pPr>
    </w:p>
    <w:p w14:paraId="632D1B9B" w14:textId="77777777" w:rsidR="003B5E8F" w:rsidRDefault="00D818E1">
      <w:pPr>
        <w:pStyle w:val="Heading2"/>
        <w:spacing w:before="165"/>
        <w:rPr>
          <w:u w:val="none"/>
        </w:rPr>
      </w:pPr>
      <w:r>
        <w:t>Special</w:t>
      </w:r>
      <w:r>
        <w:rPr>
          <w:spacing w:val="-2"/>
        </w:rPr>
        <w:t xml:space="preserve"> Requirements:</w:t>
      </w:r>
    </w:p>
    <w:p w14:paraId="5488E5B2" w14:textId="1D404845" w:rsidR="003B5E8F" w:rsidRDefault="00D818E1" w:rsidP="00144349">
      <w:pPr>
        <w:pStyle w:val="ListParagraph"/>
        <w:numPr>
          <w:ilvl w:val="0"/>
          <w:numId w:val="1"/>
        </w:numPr>
        <w:tabs>
          <w:tab w:val="left" w:pos="820"/>
        </w:tabs>
        <w:spacing w:before="186" w:line="259" w:lineRule="auto"/>
        <w:rPr>
          <w:rFonts w:ascii="Symbol" w:hAnsi="Symbol"/>
        </w:rPr>
      </w:pPr>
      <w:r>
        <w:t>Valid</w:t>
      </w:r>
      <w:r>
        <w:rPr>
          <w:spacing w:val="-4"/>
        </w:rPr>
        <w:t xml:space="preserve"> </w:t>
      </w:r>
      <w:r>
        <w:t>Oregon</w:t>
      </w:r>
      <w:r>
        <w:rPr>
          <w:spacing w:val="-4"/>
        </w:rPr>
        <w:t xml:space="preserve"> </w:t>
      </w:r>
      <w:r>
        <w:t>Commercial</w:t>
      </w:r>
      <w:r>
        <w:rPr>
          <w:spacing w:val="-6"/>
        </w:rPr>
        <w:t xml:space="preserve"> </w:t>
      </w:r>
      <w:r>
        <w:t>Driver’s</w:t>
      </w:r>
      <w:r>
        <w:rPr>
          <w:spacing w:val="-2"/>
        </w:rPr>
        <w:t xml:space="preserve"> </w:t>
      </w:r>
      <w:r>
        <w:t>license</w:t>
      </w:r>
      <w:r>
        <w:rPr>
          <w:spacing w:val="-4"/>
        </w:rPr>
        <w:t xml:space="preserve"> </w:t>
      </w:r>
      <w:r>
        <w:t>with</w:t>
      </w:r>
      <w:r>
        <w:rPr>
          <w:spacing w:val="-2"/>
        </w:rPr>
        <w:t xml:space="preserve"> </w:t>
      </w:r>
      <w:r>
        <w:t>passenger</w:t>
      </w:r>
      <w:r>
        <w:rPr>
          <w:spacing w:val="-2"/>
        </w:rPr>
        <w:t xml:space="preserve"> </w:t>
      </w:r>
      <w:r>
        <w:t>endorsement</w:t>
      </w:r>
      <w:r>
        <w:rPr>
          <w:spacing w:val="-1"/>
        </w:rPr>
        <w:t xml:space="preserve"> </w:t>
      </w:r>
      <w:r>
        <w:t>at</w:t>
      </w:r>
      <w:r>
        <w:rPr>
          <w:spacing w:val="-2"/>
        </w:rPr>
        <w:t xml:space="preserve"> </w:t>
      </w:r>
      <w:r>
        <w:t>time</w:t>
      </w:r>
      <w:r>
        <w:rPr>
          <w:spacing w:val="-6"/>
        </w:rPr>
        <w:t xml:space="preserve"> </w:t>
      </w:r>
      <w:r>
        <w:t>of</w:t>
      </w:r>
      <w:r>
        <w:rPr>
          <w:spacing w:val="-2"/>
        </w:rPr>
        <w:t xml:space="preserve"> </w:t>
      </w:r>
      <w:r>
        <w:t>hire</w:t>
      </w:r>
      <w:r>
        <w:rPr>
          <w:spacing w:val="-4"/>
        </w:rPr>
        <w:t xml:space="preserve"> </w:t>
      </w:r>
      <w:r>
        <w:t>and</w:t>
      </w:r>
      <w:r w:rsidR="00144349">
        <w:t xml:space="preserve"> </w:t>
      </w:r>
      <w:r>
        <w:t>maintained during the length of employment.</w:t>
      </w:r>
    </w:p>
    <w:p w14:paraId="22E0B615" w14:textId="77777777" w:rsidR="003B5E8F" w:rsidRDefault="00D818E1">
      <w:pPr>
        <w:pStyle w:val="ListParagraph"/>
        <w:numPr>
          <w:ilvl w:val="0"/>
          <w:numId w:val="1"/>
        </w:numPr>
        <w:tabs>
          <w:tab w:val="left" w:pos="820"/>
        </w:tabs>
        <w:spacing w:before="1"/>
        <w:rPr>
          <w:rFonts w:ascii="Symbol" w:hAnsi="Symbol"/>
        </w:rPr>
      </w:pPr>
      <w:r>
        <w:t>Oregon</w:t>
      </w:r>
      <w:r>
        <w:rPr>
          <w:spacing w:val="-6"/>
        </w:rPr>
        <w:t xml:space="preserve"> </w:t>
      </w:r>
      <w:r>
        <w:t>D.O.T</w:t>
      </w:r>
      <w:r>
        <w:rPr>
          <w:spacing w:val="-6"/>
        </w:rPr>
        <w:t xml:space="preserve"> </w:t>
      </w:r>
      <w:r>
        <w:t>Medical</w:t>
      </w:r>
      <w:r>
        <w:rPr>
          <w:spacing w:val="-3"/>
        </w:rPr>
        <w:t xml:space="preserve"> </w:t>
      </w:r>
      <w:r>
        <w:rPr>
          <w:spacing w:val="-2"/>
        </w:rPr>
        <w:t>Certification</w:t>
      </w:r>
    </w:p>
    <w:p w14:paraId="21B603FF" w14:textId="77777777" w:rsidR="003B5E8F" w:rsidRDefault="00D818E1" w:rsidP="00144349">
      <w:pPr>
        <w:pStyle w:val="ListParagraph"/>
        <w:numPr>
          <w:ilvl w:val="0"/>
          <w:numId w:val="1"/>
        </w:numPr>
        <w:tabs>
          <w:tab w:val="left" w:pos="820"/>
        </w:tabs>
        <w:spacing w:before="20" w:line="259" w:lineRule="auto"/>
        <w:rPr>
          <w:rFonts w:ascii="Symbol" w:hAnsi="Symbol"/>
          <w:color w:val="2C2C2C"/>
        </w:rPr>
      </w:pPr>
      <w:r>
        <w:t>Adherence</w:t>
      </w:r>
      <w:r>
        <w:rPr>
          <w:spacing w:val="-1"/>
        </w:rPr>
        <w:t xml:space="preserve"> </w:t>
      </w:r>
      <w:r>
        <w:t>to</w:t>
      </w:r>
      <w:r>
        <w:rPr>
          <w:spacing w:val="-1"/>
        </w:rPr>
        <w:t xml:space="preserve"> </w:t>
      </w:r>
      <w:r>
        <w:t>UPTD’s</w:t>
      </w:r>
      <w:r>
        <w:rPr>
          <w:spacing w:val="-4"/>
        </w:rPr>
        <w:t xml:space="preserve"> </w:t>
      </w:r>
      <w:r>
        <w:t>Drug</w:t>
      </w:r>
      <w:r>
        <w:rPr>
          <w:spacing w:val="-1"/>
        </w:rPr>
        <w:t xml:space="preserve"> </w:t>
      </w:r>
      <w:r>
        <w:t>and</w:t>
      </w:r>
      <w:r>
        <w:rPr>
          <w:spacing w:val="-3"/>
        </w:rPr>
        <w:t xml:space="preserve"> </w:t>
      </w:r>
      <w:r>
        <w:t>Alcohol</w:t>
      </w:r>
      <w:r>
        <w:rPr>
          <w:spacing w:val="-2"/>
        </w:rPr>
        <w:t xml:space="preserve"> </w:t>
      </w:r>
      <w:r>
        <w:t>Testing</w:t>
      </w:r>
      <w:r>
        <w:rPr>
          <w:spacing w:val="-1"/>
        </w:rPr>
        <w:t xml:space="preserve"> </w:t>
      </w:r>
      <w:r>
        <w:t>Policy.</w:t>
      </w:r>
      <w:r>
        <w:rPr>
          <w:spacing w:val="-4"/>
        </w:rPr>
        <w:t xml:space="preserve"> </w:t>
      </w:r>
      <w:r>
        <w:rPr>
          <w:color w:val="2C2C2C"/>
        </w:rPr>
        <w:t>This</w:t>
      </w:r>
      <w:r>
        <w:rPr>
          <w:color w:val="2C2C2C"/>
          <w:spacing w:val="-2"/>
        </w:rPr>
        <w:t xml:space="preserve"> </w:t>
      </w:r>
      <w:r>
        <w:rPr>
          <w:color w:val="2C2C2C"/>
        </w:rPr>
        <w:t>is</w:t>
      </w:r>
      <w:r>
        <w:rPr>
          <w:color w:val="2C2C2C"/>
          <w:spacing w:val="-2"/>
        </w:rPr>
        <w:t xml:space="preserve"> </w:t>
      </w:r>
      <w:r>
        <w:rPr>
          <w:color w:val="2C2C2C"/>
        </w:rPr>
        <w:t>a</w:t>
      </w:r>
      <w:r>
        <w:rPr>
          <w:color w:val="2C2C2C"/>
          <w:spacing w:val="-2"/>
        </w:rPr>
        <w:t xml:space="preserve"> </w:t>
      </w:r>
      <w:r>
        <w:rPr>
          <w:color w:val="2C2C2C"/>
        </w:rPr>
        <w:t>"mandatory</w:t>
      </w:r>
      <w:r>
        <w:rPr>
          <w:color w:val="2C2C2C"/>
          <w:spacing w:val="-1"/>
        </w:rPr>
        <w:t xml:space="preserve"> </w:t>
      </w:r>
      <w:r>
        <w:rPr>
          <w:color w:val="2C2C2C"/>
        </w:rPr>
        <w:t>testing"</w:t>
      </w:r>
      <w:r>
        <w:rPr>
          <w:color w:val="2C2C2C"/>
          <w:spacing w:val="-2"/>
        </w:rPr>
        <w:t xml:space="preserve"> </w:t>
      </w:r>
      <w:r>
        <w:rPr>
          <w:color w:val="2C2C2C"/>
        </w:rPr>
        <w:t>position</w:t>
      </w:r>
      <w:r>
        <w:rPr>
          <w:color w:val="2C2C2C"/>
          <w:spacing w:val="-3"/>
        </w:rPr>
        <w:t xml:space="preserve"> </w:t>
      </w:r>
      <w:r>
        <w:rPr>
          <w:color w:val="2C2C2C"/>
        </w:rPr>
        <w:t>that requires Drug Testing.</w:t>
      </w:r>
    </w:p>
    <w:p w14:paraId="5EC4023C" w14:textId="77777777" w:rsidR="003B5E8F" w:rsidRDefault="00D818E1">
      <w:pPr>
        <w:pStyle w:val="ListParagraph"/>
        <w:numPr>
          <w:ilvl w:val="0"/>
          <w:numId w:val="1"/>
        </w:numPr>
        <w:tabs>
          <w:tab w:val="left" w:pos="820"/>
        </w:tabs>
        <w:spacing w:before="1"/>
        <w:rPr>
          <w:rFonts w:ascii="Symbol" w:hAnsi="Symbol"/>
        </w:rPr>
      </w:pPr>
      <w:r>
        <w:t>Comprehensive</w:t>
      </w:r>
      <w:r>
        <w:rPr>
          <w:spacing w:val="-11"/>
        </w:rPr>
        <w:t xml:space="preserve"> </w:t>
      </w:r>
      <w:r>
        <w:t>background</w:t>
      </w:r>
      <w:r>
        <w:rPr>
          <w:spacing w:val="-11"/>
        </w:rPr>
        <w:t xml:space="preserve"> </w:t>
      </w:r>
      <w:r>
        <w:rPr>
          <w:spacing w:val="-2"/>
        </w:rPr>
        <w:t>check.</w:t>
      </w:r>
    </w:p>
    <w:p w14:paraId="2096A545" w14:textId="77777777" w:rsidR="003B5E8F" w:rsidRDefault="00D818E1" w:rsidP="00144349">
      <w:pPr>
        <w:spacing w:before="180" w:line="259" w:lineRule="auto"/>
        <w:ind w:left="100" w:right="32"/>
        <w:jc w:val="both"/>
        <w:rPr>
          <w:i/>
        </w:rPr>
      </w:pPr>
      <w:r>
        <w:rPr>
          <w:i/>
        </w:rPr>
        <w:t>This job description is not intended and should not be construed to be an exhaustive list of all responsibilities, skills, efforts or working conditions associated with this job; it is intended to be an accurate</w:t>
      </w:r>
      <w:r>
        <w:rPr>
          <w:i/>
          <w:spacing w:val="-2"/>
        </w:rPr>
        <w:t xml:space="preserve"> </w:t>
      </w:r>
      <w:r>
        <w:rPr>
          <w:i/>
        </w:rPr>
        <w:t>reflection</w:t>
      </w:r>
      <w:r>
        <w:rPr>
          <w:i/>
          <w:spacing w:val="-3"/>
        </w:rPr>
        <w:t xml:space="preserve"> </w:t>
      </w:r>
      <w:r>
        <w:rPr>
          <w:i/>
        </w:rPr>
        <w:t>of</w:t>
      </w:r>
      <w:r>
        <w:rPr>
          <w:i/>
          <w:spacing w:val="-2"/>
        </w:rPr>
        <w:t xml:space="preserve"> </w:t>
      </w:r>
      <w:r>
        <w:rPr>
          <w:i/>
        </w:rPr>
        <w:t>those</w:t>
      </w:r>
      <w:r>
        <w:rPr>
          <w:i/>
          <w:spacing w:val="-4"/>
        </w:rPr>
        <w:t xml:space="preserve"> </w:t>
      </w:r>
      <w:r>
        <w:rPr>
          <w:i/>
        </w:rPr>
        <w:t>principal</w:t>
      </w:r>
      <w:r>
        <w:rPr>
          <w:i/>
          <w:spacing w:val="-2"/>
        </w:rPr>
        <w:t xml:space="preserve"> </w:t>
      </w:r>
      <w:r>
        <w:rPr>
          <w:i/>
        </w:rPr>
        <w:t>job</w:t>
      </w:r>
      <w:r>
        <w:rPr>
          <w:i/>
          <w:spacing w:val="-3"/>
        </w:rPr>
        <w:t xml:space="preserve"> </w:t>
      </w:r>
      <w:r>
        <w:rPr>
          <w:i/>
        </w:rPr>
        <w:t>elements</w:t>
      </w:r>
      <w:r>
        <w:rPr>
          <w:i/>
          <w:spacing w:val="-4"/>
        </w:rPr>
        <w:t xml:space="preserve"> </w:t>
      </w:r>
      <w:r>
        <w:rPr>
          <w:i/>
        </w:rPr>
        <w:t>essential</w:t>
      </w:r>
      <w:r>
        <w:rPr>
          <w:i/>
          <w:spacing w:val="-3"/>
        </w:rPr>
        <w:t xml:space="preserve"> </w:t>
      </w:r>
      <w:r>
        <w:rPr>
          <w:i/>
        </w:rPr>
        <w:t>for</w:t>
      </w:r>
      <w:r>
        <w:rPr>
          <w:i/>
          <w:spacing w:val="-4"/>
        </w:rPr>
        <w:t xml:space="preserve"> </w:t>
      </w:r>
      <w:r>
        <w:rPr>
          <w:i/>
        </w:rPr>
        <w:t>making</w:t>
      </w:r>
      <w:r>
        <w:rPr>
          <w:i/>
          <w:spacing w:val="-3"/>
        </w:rPr>
        <w:t xml:space="preserve"> </w:t>
      </w:r>
      <w:r>
        <w:rPr>
          <w:i/>
        </w:rPr>
        <w:t>fair</w:t>
      </w:r>
      <w:r>
        <w:rPr>
          <w:i/>
          <w:spacing w:val="-1"/>
        </w:rPr>
        <w:t xml:space="preserve"> </w:t>
      </w:r>
      <w:r>
        <w:rPr>
          <w:i/>
        </w:rPr>
        <w:t>pay</w:t>
      </w:r>
      <w:r>
        <w:rPr>
          <w:i/>
          <w:spacing w:val="-2"/>
        </w:rPr>
        <w:t xml:space="preserve"> </w:t>
      </w:r>
      <w:r>
        <w:rPr>
          <w:i/>
        </w:rPr>
        <w:t>decisions</w:t>
      </w:r>
      <w:r>
        <w:rPr>
          <w:i/>
          <w:spacing w:val="-1"/>
        </w:rPr>
        <w:t xml:space="preserve"> </w:t>
      </w:r>
      <w:r>
        <w:rPr>
          <w:i/>
        </w:rPr>
        <w:t>about</w:t>
      </w:r>
      <w:r>
        <w:rPr>
          <w:i/>
          <w:spacing w:val="-2"/>
        </w:rPr>
        <w:t xml:space="preserve"> </w:t>
      </w:r>
      <w:r>
        <w:rPr>
          <w:i/>
        </w:rPr>
        <w:t>this</w:t>
      </w:r>
      <w:r>
        <w:rPr>
          <w:i/>
          <w:spacing w:val="-2"/>
        </w:rPr>
        <w:t xml:space="preserve"> </w:t>
      </w:r>
      <w:r>
        <w:rPr>
          <w:i/>
        </w:rPr>
        <w:t>job.</w:t>
      </w:r>
    </w:p>
    <w:p w14:paraId="4E4F0A01" w14:textId="44819674" w:rsidR="003B5E8F" w:rsidRDefault="00F36E33" w:rsidP="00144349">
      <w:pPr>
        <w:spacing w:before="160" w:line="259" w:lineRule="auto"/>
        <w:ind w:left="100"/>
        <w:jc w:val="both"/>
        <w:rPr>
          <w:i/>
        </w:rPr>
      </w:pPr>
      <w:r>
        <w:rPr>
          <w:i/>
        </w:rPr>
        <w:t xml:space="preserve">While this </w:t>
      </w:r>
      <w:r w:rsidR="0034591F">
        <w:rPr>
          <w:i/>
        </w:rPr>
        <w:t xml:space="preserve">position is a contracted position, it is important to </w:t>
      </w:r>
      <w:proofErr w:type="gramStart"/>
      <w:r w:rsidR="0034591F">
        <w:rPr>
          <w:i/>
        </w:rPr>
        <w:t>note:</w:t>
      </w:r>
      <w:proofErr w:type="gramEnd"/>
      <w:r w:rsidR="0034591F">
        <w:rPr>
          <w:i/>
        </w:rPr>
        <w:t xml:space="preserve"> </w:t>
      </w:r>
      <w:r w:rsidR="00D818E1">
        <w:rPr>
          <w:i/>
        </w:rPr>
        <w:t>Umpqua Public Transportation District is an equal opportunity employer and does not unlawfully discriminate</w:t>
      </w:r>
      <w:r w:rsidR="00D818E1">
        <w:rPr>
          <w:i/>
          <w:spacing w:val="-4"/>
        </w:rPr>
        <w:t xml:space="preserve"> </w:t>
      </w:r>
      <w:r w:rsidR="00D818E1">
        <w:rPr>
          <w:i/>
        </w:rPr>
        <w:t>based</w:t>
      </w:r>
      <w:r w:rsidR="00D818E1">
        <w:rPr>
          <w:i/>
          <w:spacing w:val="-2"/>
        </w:rPr>
        <w:t xml:space="preserve"> </w:t>
      </w:r>
      <w:r w:rsidR="00D818E1">
        <w:rPr>
          <w:i/>
        </w:rPr>
        <w:t>on</w:t>
      </w:r>
      <w:r w:rsidR="00D818E1">
        <w:rPr>
          <w:i/>
          <w:spacing w:val="-5"/>
        </w:rPr>
        <w:t xml:space="preserve"> </w:t>
      </w:r>
      <w:r w:rsidR="00D818E1">
        <w:rPr>
          <w:i/>
        </w:rPr>
        <w:t>race,</w:t>
      </w:r>
      <w:r w:rsidR="00D818E1">
        <w:rPr>
          <w:i/>
          <w:spacing w:val="-5"/>
        </w:rPr>
        <w:t xml:space="preserve"> </w:t>
      </w:r>
      <w:r w:rsidR="00D818E1">
        <w:rPr>
          <w:i/>
        </w:rPr>
        <w:t>sex,</w:t>
      </w:r>
      <w:r w:rsidR="00D818E1">
        <w:rPr>
          <w:i/>
          <w:spacing w:val="-4"/>
        </w:rPr>
        <w:t xml:space="preserve"> </w:t>
      </w:r>
      <w:r w:rsidR="00D818E1">
        <w:rPr>
          <w:i/>
        </w:rPr>
        <w:t>age,</w:t>
      </w:r>
      <w:r w:rsidR="00D818E1">
        <w:rPr>
          <w:i/>
          <w:spacing w:val="-2"/>
        </w:rPr>
        <w:t xml:space="preserve"> </w:t>
      </w:r>
      <w:r w:rsidR="00D818E1">
        <w:rPr>
          <w:i/>
        </w:rPr>
        <w:t>color,</w:t>
      </w:r>
      <w:r w:rsidR="00D818E1">
        <w:rPr>
          <w:i/>
          <w:spacing w:val="-4"/>
        </w:rPr>
        <w:t xml:space="preserve"> </w:t>
      </w:r>
      <w:r w:rsidR="00D818E1">
        <w:rPr>
          <w:i/>
        </w:rPr>
        <w:t>religion,</w:t>
      </w:r>
      <w:r w:rsidR="00D818E1">
        <w:rPr>
          <w:i/>
          <w:spacing w:val="-2"/>
        </w:rPr>
        <w:t xml:space="preserve"> </w:t>
      </w:r>
      <w:r w:rsidR="00D818E1">
        <w:rPr>
          <w:i/>
        </w:rPr>
        <w:t>national</w:t>
      </w:r>
      <w:r w:rsidR="00D818E1">
        <w:rPr>
          <w:i/>
          <w:spacing w:val="-2"/>
        </w:rPr>
        <w:t xml:space="preserve"> </w:t>
      </w:r>
      <w:r w:rsidR="00D818E1">
        <w:rPr>
          <w:i/>
        </w:rPr>
        <w:t>origin,</w:t>
      </w:r>
      <w:r w:rsidR="00D818E1">
        <w:rPr>
          <w:i/>
          <w:spacing w:val="-2"/>
        </w:rPr>
        <w:t xml:space="preserve"> </w:t>
      </w:r>
      <w:r w:rsidR="00D818E1">
        <w:rPr>
          <w:i/>
        </w:rPr>
        <w:t>marital</w:t>
      </w:r>
      <w:r w:rsidR="00D818E1">
        <w:rPr>
          <w:i/>
          <w:spacing w:val="-3"/>
        </w:rPr>
        <w:t xml:space="preserve"> </w:t>
      </w:r>
      <w:r w:rsidR="00D818E1">
        <w:rPr>
          <w:i/>
        </w:rPr>
        <w:t>status,</w:t>
      </w:r>
      <w:r w:rsidR="00D818E1">
        <w:rPr>
          <w:i/>
          <w:spacing w:val="-2"/>
        </w:rPr>
        <w:t xml:space="preserve"> </w:t>
      </w:r>
      <w:r w:rsidR="00D818E1">
        <w:rPr>
          <w:i/>
        </w:rPr>
        <w:t>veterans’</w:t>
      </w:r>
      <w:r w:rsidR="00D818E1">
        <w:rPr>
          <w:i/>
          <w:spacing w:val="-4"/>
        </w:rPr>
        <w:t xml:space="preserve"> </w:t>
      </w:r>
      <w:r w:rsidR="00D818E1">
        <w:rPr>
          <w:i/>
        </w:rPr>
        <w:t>status, disability status, sexual orientation, or any other basis prohibited by federal, state, or local law.</w:t>
      </w:r>
    </w:p>
    <w:p w14:paraId="493F9C35" w14:textId="77777777" w:rsidR="003B5E8F" w:rsidRDefault="003B5E8F">
      <w:pPr>
        <w:pStyle w:val="BodyText"/>
        <w:ind w:left="0" w:firstLine="0"/>
        <w:rPr>
          <w:i/>
        </w:rPr>
      </w:pPr>
    </w:p>
    <w:p w14:paraId="7347F539" w14:textId="77777777" w:rsidR="00F36E33" w:rsidRDefault="00F36E33" w:rsidP="00F36E33">
      <w:pPr>
        <w:pStyle w:val="BodyText"/>
        <w:ind w:left="0" w:firstLine="0"/>
        <w:rPr>
          <w:i/>
        </w:rPr>
      </w:pPr>
      <w:r>
        <w:rPr>
          <w:i/>
        </w:rPr>
        <w:t xml:space="preserve">This position is an interim position, and as such, is not eligible for fridge benefits. </w:t>
      </w:r>
    </w:p>
    <w:p w14:paraId="285880E9" w14:textId="77777777" w:rsidR="003B5E8F" w:rsidRDefault="003B5E8F">
      <w:pPr>
        <w:pStyle w:val="BodyText"/>
        <w:spacing w:before="98"/>
        <w:ind w:left="0" w:firstLine="0"/>
        <w:rPr>
          <w:i/>
        </w:rPr>
      </w:pPr>
    </w:p>
    <w:p w14:paraId="66563472" w14:textId="060C68D7" w:rsidR="003B5E8F" w:rsidRDefault="00F36E33">
      <w:pPr>
        <w:ind w:left="100"/>
        <w:rPr>
          <w:b/>
          <w:i/>
        </w:rPr>
      </w:pPr>
      <w:r>
        <w:rPr>
          <w:b/>
          <w:i/>
        </w:rPr>
        <w:t xml:space="preserve">Contractor </w:t>
      </w:r>
      <w:r w:rsidR="00D818E1">
        <w:rPr>
          <w:b/>
          <w:i/>
        </w:rPr>
        <w:t>acknowledgement</w:t>
      </w:r>
      <w:r w:rsidR="00D818E1">
        <w:rPr>
          <w:b/>
          <w:i/>
          <w:spacing w:val="-5"/>
        </w:rPr>
        <w:t xml:space="preserve"> </w:t>
      </w:r>
      <w:r w:rsidR="00D818E1">
        <w:rPr>
          <w:b/>
          <w:i/>
        </w:rPr>
        <w:t>of</w:t>
      </w:r>
      <w:r w:rsidR="00D818E1">
        <w:rPr>
          <w:b/>
          <w:i/>
          <w:spacing w:val="-3"/>
        </w:rPr>
        <w:t xml:space="preserve"> </w:t>
      </w:r>
      <w:r w:rsidR="00D818E1">
        <w:rPr>
          <w:b/>
          <w:i/>
        </w:rPr>
        <w:t>receipt</w:t>
      </w:r>
      <w:r w:rsidR="00D818E1">
        <w:rPr>
          <w:b/>
          <w:i/>
          <w:spacing w:val="-5"/>
        </w:rPr>
        <w:t xml:space="preserve"> </w:t>
      </w:r>
      <w:r w:rsidR="00D818E1">
        <w:rPr>
          <w:b/>
          <w:i/>
        </w:rPr>
        <w:t>of</w:t>
      </w:r>
      <w:r w:rsidR="00D818E1">
        <w:rPr>
          <w:b/>
          <w:i/>
          <w:spacing w:val="-6"/>
        </w:rPr>
        <w:t xml:space="preserve"> </w:t>
      </w:r>
      <w:r w:rsidR="00D818E1">
        <w:rPr>
          <w:b/>
          <w:i/>
        </w:rPr>
        <w:t>job</w:t>
      </w:r>
      <w:r w:rsidR="00D818E1">
        <w:rPr>
          <w:b/>
          <w:i/>
          <w:spacing w:val="-4"/>
        </w:rPr>
        <w:t xml:space="preserve"> </w:t>
      </w:r>
      <w:r w:rsidR="00D818E1">
        <w:rPr>
          <w:b/>
          <w:i/>
          <w:spacing w:val="-2"/>
        </w:rPr>
        <w:t>description.</w:t>
      </w:r>
    </w:p>
    <w:p w14:paraId="1426F666" w14:textId="77777777" w:rsidR="003B5E8F" w:rsidRDefault="003B5E8F">
      <w:pPr>
        <w:pStyle w:val="BodyText"/>
        <w:ind w:left="0" w:firstLine="0"/>
        <w:rPr>
          <w:b/>
          <w:i/>
          <w:sz w:val="20"/>
        </w:rPr>
      </w:pPr>
    </w:p>
    <w:p w14:paraId="35C759A2" w14:textId="77777777" w:rsidR="003B5E8F" w:rsidRDefault="003B5E8F">
      <w:pPr>
        <w:pStyle w:val="BodyText"/>
        <w:ind w:left="0" w:firstLine="0"/>
        <w:rPr>
          <w:b/>
          <w:i/>
          <w:sz w:val="20"/>
        </w:rPr>
      </w:pPr>
    </w:p>
    <w:p w14:paraId="3BC666A1" w14:textId="77777777" w:rsidR="003B5E8F" w:rsidRDefault="00D818E1">
      <w:pPr>
        <w:pStyle w:val="BodyText"/>
        <w:spacing w:before="116"/>
        <w:ind w:left="0" w:firstLine="0"/>
        <w:rPr>
          <w:b/>
          <w:i/>
          <w:sz w:val="20"/>
        </w:rPr>
      </w:pPr>
      <w:r>
        <w:rPr>
          <w:noProof/>
        </w:rPr>
        <mc:AlternateContent>
          <mc:Choice Requires="wps">
            <w:drawing>
              <wp:anchor distT="0" distB="0" distL="0" distR="0" simplePos="0" relativeHeight="487588352" behindDoc="1" locked="0" layoutInCell="1" allowOverlap="1" wp14:anchorId="5E9C715A" wp14:editId="32B57D16">
                <wp:simplePos x="0" y="0"/>
                <wp:positionH relativeFrom="page">
                  <wp:posOffset>946708</wp:posOffset>
                </wp:positionH>
                <wp:positionV relativeFrom="paragraph">
                  <wp:posOffset>244503</wp:posOffset>
                </wp:positionV>
                <wp:extent cx="222631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6310" cy="1270"/>
                        </a:xfrm>
                        <a:custGeom>
                          <a:avLst/>
                          <a:gdLst/>
                          <a:ahLst/>
                          <a:cxnLst/>
                          <a:rect l="l" t="t" r="r" b="b"/>
                          <a:pathLst>
                            <a:path w="2226310">
                              <a:moveTo>
                                <a:pt x="0" y="0"/>
                              </a:moveTo>
                              <a:lnTo>
                                <a:pt x="222622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2DA4BD" id="Graphic 3" o:spid="_x0000_s1026" style="position:absolute;margin-left:74.55pt;margin-top:19.25pt;width:175.3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226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nEwIAAFsEAAAOAAAAZHJzL2Uyb0RvYy54bWysVMFu2zAMvQ/YPwi6L068oVuNOMXQoMOA&#10;oivQDDsrshwbk0WNVOLk70fJdpJ1t2E+CJT4RD7yUV7eHTsrDgapBVfKxWwuhXEaqtbtSvl98/Du&#10;kxQUlKuUBWdKeTIk71Zv3yx7X5gcGrCVQcFBHBW9L2UTgi+yjHRjOkUz8MaxswbsVOAt7rIKVc/R&#10;O5vl8/lN1gNWHkEbIj5dD065SvHr2ujwra7JBGFLydxCWjGt27hmq6Uqdqh80+qRhvoHFp1qHSc9&#10;h1qroMQe279Cda1GIKjDTEOXQV232qQauJrF/FU1L43yJtXCzSF/bhP9v7D66fDinzFSJ/8I+idx&#10;R7LeU3H2xA2NmGONXcQycXFMXTydu2iOQWg+zPP85v2Cm63Zt8g/piZnqpju6j2FLwZSHHV4pDBo&#10;UE2WaiZLH91kIisZNbRJwyAFa4hSsIbbQUOvQrwXyUVT9Bci8ayDg9lA8oZXzJnaxWvdNSqWkue3&#10;UkxVMnZAsBHTcK8GI6Vm+7o46yKL28X8QxoNAttWD621kQXhbntvURxUHMz0xTo4wh8wjxTWipoB&#10;l1wjzLpRp0GaKNIWqtMzip6nuZT0a6/QSGG/Oh6XOPqTgZOxnQwM9h7SA0kN4pyb4w+FXsT0pQys&#10;7BNMw6iKSbRY+hkbbzr4vA9Qt1HRNEMDo3HDE5wKHF9bfCLX+4S6/BNWvwEAAP//AwBQSwMEFAAG&#10;AAgAAAAhAJSpDgzhAAAACQEAAA8AAABkcnMvZG93bnJldi54bWxMj01PwzAMhu9I/IfISFwQS1cG&#10;a0vTqYAQ4jJpH4cds8ZrKxqnarKt8OvxTnB87UevH+eL0XbihINvHSmYTiIQSJUzLdUKtpv3+wSE&#10;D5qM7hyhgm/0sCiur3KdGXemFZ7WoRZcQj7TCpoQ+kxKXzVotZ+4Hol3BzdYHTgOtTSDPnO57WQc&#10;RU/S6pb4QqN7fG2w+lofrYKfdmfixC7juzL5XG4+ytWbObwodXszls8gAo7hD4aLPqtDwU57dyTj&#10;Rcd5lk4ZVfCQPIJgYJamcxD7y2AOssjl/w+KXwAAAP//AwBQSwECLQAUAAYACAAAACEAtoM4kv4A&#10;AADhAQAAEwAAAAAAAAAAAAAAAAAAAAAAW0NvbnRlbnRfVHlwZXNdLnhtbFBLAQItABQABgAIAAAA&#10;IQA4/SH/1gAAAJQBAAALAAAAAAAAAAAAAAAAAC8BAABfcmVscy8ucmVsc1BLAQItABQABgAIAAAA&#10;IQCRI+unEwIAAFsEAAAOAAAAAAAAAAAAAAAAAC4CAABkcnMvZTJvRG9jLnhtbFBLAQItABQABgAI&#10;AAAAIQCUqQ4M4QAAAAkBAAAPAAAAAAAAAAAAAAAAAG0EAABkcnMvZG93bnJldi54bWxQSwUGAAAA&#10;AAQABADzAAAAewUAAAAA&#10;" path="m,l2226229,e" filled="f" strokeweight=".25289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778C8457" wp14:editId="64BDE528">
                <wp:simplePos x="0" y="0"/>
                <wp:positionH relativeFrom="page">
                  <wp:posOffset>3658234</wp:posOffset>
                </wp:positionH>
                <wp:positionV relativeFrom="paragraph">
                  <wp:posOffset>244503</wp:posOffset>
                </wp:positionV>
                <wp:extent cx="6978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865" cy="1270"/>
                        </a:xfrm>
                        <a:custGeom>
                          <a:avLst/>
                          <a:gdLst/>
                          <a:ahLst/>
                          <a:cxnLst/>
                          <a:rect l="l" t="t" r="r" b="b"/>
                          <a:pathLst>
                            <a:path w="697865">
                              <a:moveTo>
                                <a:pt x="0" y="0"/>
                              </a:moveTo>
                              <a:lnTo>
                                <a:pt x="69726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96B96E" id="Graphic 4" o:spid="_x0000_s1026" style="position:absolute;margin-left:288.05pt;margin-top:19.25pt;width:54.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97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cTEwIAAFgEAAAOAAAAZHJzL2Uyb0RvYy54bWysVE1v2zAMvQ/YfxB0X5wEW9oacYqhQYcB&#10;RVegGXZWZDk2JosaqcTpvx8lfzTrbsN8ECjxiXzko7y+PbdWnAxSA66Qi9lcCuM0lI07FPL77v7D&#10;tRQUlCuVBWcK+WJI3m7ev1t3PjdLqMGWBgUHcZR3vpB1CD7PMtK1aRXNwBvHzgqwVYG3eMhKVB1H&#10;b222nM9XWQdYegRtiPh02zvlJsWvKqPDt6oiE4QtJHMLacW07uOabdYqP6DydaMHGuofWLSqcZx0&#10;CrVVQYkjNn+FahuNQFCFmYY2g6pqtEk1cDWL+ZtqnmvlTaqFm0N+ahP9v7D68fTsnzBSJ/8A+idx&#10;R7LOUz554oYGzLnCNmKZuDinLr5MXTTnIDQfrm6urlefpNDsWiyvUo8zlY9X9ZHCFwMpjDo9UOgl&#10;KEdL1aOlz240kYWMEtokYZCCJUQpWMJ9L6FXId6L3KIpuolHPGrhZHaQnOENb2b26rXuEsWFLFc8&#10;NGOJDO0BbMQk3KjeSInZvizNusjhZjH/mOaCwDblfWNtJEF42N9ZFCcVpzJ9sQqO8AfMI4WtorrH&#10;JdcAs24QqdclKrSH8uUJRcejXEj6dVRopLBfHc9KnPvRwNHYjwYGewfpdaT+cM7d+YdCL2L6QgaW&#10;9RHGSVT5KFksfcLGmw4+HwNUTdQzDVDPaNjw+KYCh6cW38flPqFefwib3wAAAP//AwBQSwMEFAAG&#10;AAgAAAAhAOsfYZTgAAAACQEAAA8AAABkcnMvZG93bnJldi54bWxMj8FOwzAMhu9IvENkJG4s3dDa&#10;rms6oQkkxAGNDYmr14a2auOUJtm6t8c7wdH2p9/fn28m04uTHl1rScF8FoHQVNqqpVrB5+HlIQXh&#10;PFKFvSWt4KIdbIrbmxyzyp7pQ5/2vhYcQi5DBY33QyalKxtt0M3soIlv33Y06Hkca1mNeOZw08tF&#10;FMXSYEv8ocFBbxtddvtgFEwhWoR3+/YVEnz+2V1eu8N21Sl1fzc9rUF4Pfk/GK76rA4FOx1toMqJ&#10;XsEyieeMKnhMlyAYiNOYyx2viwRkkcv/DYpfAAAA//8DAFBLAQItABQABgAIAAAAIQC2gziS/gAA&#10;AOEBAAATAAAAAAAAAAAAAAAAAAAAAABbQ29udGVudF9UeXBlc10ueG1sUEsBAi0AFAAGAAgAAAAh&#10;ADj9If/WAAAAlAEAAAsAAAAAAAAAAAAAAAAALwEAAF9yZWxzLy5yZWxzUEsBAi0AFAAGAAgAAAAh&#10;ALI2dxMTAgAAWAQAAA4AAAAAAAAAAAAAAAAALgIAAGRycy9lMm9Eb2MueG1sUEsBAi0AFAAGAAgA&#10;AAAhAOsfYZTgAAAACQEAAA8AAAAAAAAAAAAAAAAAbQQAAGRycy9kb3ducmV2LnhtbFBLBQYAAAAA&#10;BAAEAPMAAAB6BQAAAAA=&#10;" path="m,l697260,e" filled="f" strokeweight=".25289mm">
                <v:path arrowok="t"/>
                <w10:wrap type="topAndBottom" anchorx="page"/>
              </v:shape>
            </w:pict>
          </mc:Fallback>
        </mc:AlternateContent>
      </w:r>
    </w:p>
    <w:p w14:paraId="455C12F8" w14:textId="3A2439E7" w:rsidR="003B5E8F" w:rsidRDefault="00F36E33">
      <w:pPr>
        <w:pStyle w:val="BodyText"/>
        <w:tabs>
          <w:tab w:val="left" w:pos="4420"/>
        </w:tabs>
        <w:spacing w:before="202"/>
        <w:ind w:left="100" w:firstLine="0"/>
      </w:pPr>
      <w:r>
        <w:t xml:space="preserve">Interim </w:t>
      </w:r>
      <w:r w:rsidR="00D818E1">
        <w:t>Operation</w:t>
      </w:r>
      <w:r w:rsidR="00D818E1">
        <w:rPr>
          <w:spacing w:val="-7"/>
        </w:rPr>
        <w:t xml:space="preserve"> </w:t>
      </w:r>
      <w:r w:rsidR="00D818E1">
        <w:t>Manager’s</w:t>
      </w:r>
      <w:r w:rsidR="00D818E1">
        <w:rPr>
          <w:spacing w:val="-5"/>
        </w:rPr>
        <w:t xml:space="preserve"> </w:t>
      </w:r>
      <w:r w:rsidR="00D818E1">
        <w:rPr>
          <w:spacing w:val="-2"/>
        </w:rPr>
        <w:t>Signature</w:t>
      </w:r>
      <w:r w:rsidR="00D818E1">
        <w:tab/>
      </w:r>
      <w:r w:rsidR="00D818E1">
        <w:rPr>
          <w:spacing w:val="-4"/>
        </w:rPr>
        <w:t>Date</w:t>
      </w:r>
    </w:p>
    <w:p w14:paraId="78507DD2" w14:textId="77777777" w:rsidR="003B5E8F" w:rsidRDefault="003B5E8F">
      <w:pPr>
        <w:pStyle w:val="BodyText"/>
        <w:ind w:left="0" w:firstLine="0"/>
        <w:rPr>
          <w:sz w:val="20"/>
        </w:rPr>
      </w:pPr>
    </w:p>
    <w:p w14:paraId="42F7D74D" w14:textId="77777777" w:rsidR="003B5E8F" w:rsidRDefault="003B5E8F">
      <w:pPr>
        <w:pStyle w:val="BodyText"/>
        <w:ind w:left="0" w:firstLine="0"/>
        <w:rPr>
          <w:sz w:val="20"/>
        </w:rPr>
      </w:pPr>
    </w:p>
    <w:p w14:paraId="390B821C" w14:textId="77777777" w:rsidR="003B5E8F" w:rsidRDefault="003B5E8F">
      <w:pPr>
        <w:pStyle w:val="BodyText"/>
        <w:ind w:left="0" w:firstLine="0"/>
        <w:rPr>
          <w:sz w:val="20"/>
        </w:rPr>
      </w:pPr>
    </w:p>
    <w:p w14:paraId="098B3D8C" w14:textId="77777777" w:rsidR="003B5E8F" w:rsidRDefault="003B5E8F">
      <w:pPr>
        <w:pStyle w:val="BodyText"/>
        <w:ind w:left="0" w:firstLine="0"/>
        <w:rPr>
          <w:sz w:val="20"/>
        </w:rPr>
      </w:pPr>
    </w:p>
    <w:p w14:paraId="3DC4E160" w14:textId="77777777" w:rsidR="003B5E8F" w:rsidRDefault="00D818E1">
      <w:pPr>
        <w:pStyle w:val="BodyText"/>
        <w:spacing w:before="77"/>
        <w:ind w:left="0" w:firstLine="0"/>
        <w:rPr>
          <w:sz w:val="20"/>
        </w:rPr>
      </w:pPr>
      <w:r>
        <w:rPr>
          <w:noProof/>
        </w:rPr>
        <mc:AlternateContent>
          <mc:Choice Requires="wps">
            <w:drawing>
              <wp:anchor distT="0" distB="0" distL="0" distR="0" simplePos="0" relativeHeight="487589376" behindDoc="1" locked="0" layoutInCell="1" allowOverlap="1" wp14:anchorId="640D0A91" wp14:editId="635B511D">
                <wp:simplePos x="0" y="0"/>
                <wp:positionH relativeFrom="page">
                  <wp:posOffset>946708</wp:posOffset>
                </wp:positionH>
                <wp:positionV relativeFrom="paragraph">
                  <wp:posOffset>219528</wp:posOffset>
                </wp:positionV>
                <wp:extent cx="222631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6310" cy="1270"/>
                        </a:xfrm>
                        <a:custGeom>
                          <a:avLst/>
                          <a:gdLst/>
                          <a:ahLst/>
                          <a:cxnLst/>
                          <a:rect l="l" t="t" r="r" b="b"/>
                          <a:pathLst>
                            <a:path w="2226310">
                              <a:moveTo>
                                <a:pt x="0" y="0"/>
                              </a:moveTo>
                              <a:lnTo>
                                <a:pt x="222622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61C56A" id="Graphic 5" o:spid="_x0000_s1026" style="position:absolute;margin-left:74.55pt;margin-top:17.3pt;width:175.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226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nEwIAAFsEAAAOAAAAZHJzL2Uyb0RvYy54bWysVMFu2zAMvQ/YPwi6L068oVuNOMXQoMOA&#10;oivQDDsrshwbk0WNVOLk70fJdpJ1t2E+CJT4RD7yUV7eHTsrDgapBVfKxWwuhXEaqtbtSvl98/Du&#10;kxQUlKuUBWdKeTIk71Zv3yx7X5gcGrCVQcFBHBW9L2UTgi+yjHRjOkUz8MaxswbsVOAt7rIKVc/R&#10;O5vl8/lN1gNWHkEbIj5dD065SvHr2ujwra7JBGFLydxCWjGt27hmq6Uqdqh80+qRhvoHFp1qHSc9&#10;h1qroMQe279Cda1GIKjDTEOXQV232qQauJrF/FU1L43yJtXCzSF/bhP9v7D66fDinzFSJ/8I+idx&#10;R7LeU3H2xA2NmGONXcQycXFMXTydu2iOQWg+zPP85v2Cm63Zt8g/piZnqpju6j2FLwZSHHV4pDBo&#10;UE2WaiZLH91kIisZNbRJwyAFa4hSsIbbQUOvQrwXyUVT9Bci8ayDg9lA8oZXzJnaxWvdNSqWkue3&#10;UkxVMnZAsBHTcK8GI6Vm+7o46yKL28X8QxoNAttWD621kQXhbntvURxUHMz0xTo4wh8wjxTWipoB&#10;l1wjzLpRp0GaKNIWqtMzip6nuZT0a6/QSGG/Oh6XOPqTgZOxnQwM9h7SA0kN4pyb4w+FXsT0pQys&#10;7BNMw6iKSbRY+hkbbzr4vA9Qt1HRNEMDo3HDE5wKHF9bfCLX+4S6/BNWvwEAAP//AwBQSwMEFAAG&#10;AAgAAAAhAI6CskrgAAAACQEAAA8AAABkcnMvZG93bnJldi54bWxMj8FOwzAMhu9IvENkJC6IpSvV&#10;aEvTqYAQ2mXSNg4cs8ZrKxqnarKt8PR4Jzj+9qffn4vlZHtxwtF3jhTMZxEIpNqZjhoFH7u3+xSE&#10;D5qM7h2hgm/0sCyvrwqdG3emDZ62oRFcQj7XCtoQhlxKX7dotZ+5AYl3BzdaHTiOjTSjPnO57WUc&#10;RQtpdUd8odUDvrRYf22PVsFP92ni1K7juypdrXfv1ebVHJ6Vur2ZqicQAafwB8NFn9WhZKe9O5Lx&#10;ouecZHNGFTwkCxAMJFn2CGJ/GaQgy0L+/6D8BQAA//8DAFBLAQItABQABgAIAAAAIQC2gziS/gAA&#10;AOEBAAATAAAAAAAAAAAAAAAAAAAAAABbQ29udGVudF9UeXBlc10ueG1sUEsBAi0AFAAGAAgAAAAh&#10;ADj9If/WAAAAlAEAAAsAAAAAAAAAAAAAAAAALwEAAF9yZWxzLy5yZWxzUEsBAi0AFAAGAAgAAAAh&#10;AJEj66cTAgAAWwQAAA4AAAAAAAAAAAAAAAAALgIAAGRycy9lMm9Eb2MueG1sUEsBAi0AFAAGAAgA&#10;AAAhAI6CskrgAAAACQEAAA8AAAAAAAAAAAAAAAAAbQQAAGRycy9kb3ducmV2LnhtbFBLBQYAAAAA&#10;BAAEAPMAAAB6BQAAAAA=&#10;" path="m,l2226229,e" filled="f" strokeweight=".25289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4143A9B7" wp14:editId="5BD2A5B3">
                <wp:simplePos x="0" y="0"/>
                <wp:positionH relativeFrom="page">
                  <wp:posOffset>3658234</wp:posOffset>
                </wp:positionH>
                <wp:positionV relativeFrom="paragraph">
                  <wp:posOffset>219528</wp:posOffset>
                </wp:positionV>
                <wp:extent cx="76644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 cy="1270"/>
                        </a:xfrm>
                        <a:custGeom>
                          <a:avLst/>
                          <a:gdLst/>
                          <a:ahLst/>
                          <a:cxnLst/>
                          <a:rect l="l" t="t" r="r" b="b"/>
                          <a:pathLst>
                            <a:path w="766445">
                              <a:moveTo>
                                <a:pt x="0" y="0"/>
                              </a:moveTo>
                              <a:lnTo>
                                <a:pt x="76582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4E9AB8" id="Graphic 6" o:spid="_x0000_s1026" style="position:absolute;margin-left:288.05pt;margin-top:17.3pt;width:60.3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766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iiPFAIAAFgEAAAOAAAAZHJzL2Uyb0RvYy54bWysVE1v2zAMvQ/YfxB0X5wYadIacYqhQYcB&#10;RVegGXZWZDk2JouaqMTOvx8lfzTrbsN8ECjxiXzko7y57xrNzsphDSbni9mcM2UkFLU55vz7/vHT&#10;LWfohSmEBqNyflHI77cfP2xam6kUKtCFcoyCGMxam/PKe5slCcpKNQJnYJUhZwmuEZ627pgUTrQU&#10;vdFJOp+vkhZcYR1IhUinu97JtzF+WSrpv5UlKs90zombj6uL6yGsyXYjsqMTtqrlQEP8A4tG1IaS&#10;TqF2wgt2cvVfoZpaOkAo/UxCk0BZ1lLFGqiaxfxdNa+VsCrWQs1BO7UJ/19Y+Xx+tS8uUEf7BPIn&#10;UkeS1mI2ecIGB0xXuiZgiTjrYhcvUxdV55mkw/VqtVzecCbJtUjXsceJyMar8oT+i4IYRpyf0PcS&#10;FKMlqtGSnRlNR0IGCXWU0HNGEjrOSMJDL6EVPtwL3ILJ2olHOGrgrPYQnf4db2L25tXmGrVe3dym&#10;KWdjiQTtAWSEJNSo3oiJyb4uTZvA4W4xX8a5QNB18VhrHUigOx4etGNnEaYyfqEKivAHzDr0O4FV&#10;j4uuAabNIFKvS1DoAMXlxbGWRjnn+OsknOJMfzU0K2HuR8ONxmE0nNcPEF9H7A/l3Hc/hLMspM+5&#10;J1mfYZxEkY2ShdInbLhp4PPJQ1kHPeMA9YyGDY1vLHB4auF9XO8j6u2HsP0NAAD//wMAUEsDBBQA&#10;BgAIAAAAIQCGWHq93AAAAAkBAAAPAAAAZHJzL2Rvd25yZXYueG1sTI/LTsMwEEX3SPyDNUjsqFNa&#10;TAlxqoBUCbFr4QOm8TSO6kcUu234e6YrWM7M0Z1zq/XknTjTmPoYNMxnBQgKbTR96DR8f20eViBS&#10;xmDQxUAafijBur69qbA08RK2dN7lTnBISCVqsDkPpZSpteQxzeJAgW+HOHrMPI6dNCNeONw7+VgU&#10;SnrsA3+wONC7pfa4O3kNm8Z/urg8TPZtgWnwRTxi86H1/d3UvILINOU/GK76rA41O+3jKZgknIan&#10;ZzVnVMNiqUAwoF4Ud9lfFyuQdSX/N6h/AQAA//8DAFBLAQItABQABgAIAAAAIQC2gziS/gAAAOEB&#10;AAATAAAAAAAAAAAAAAAAAAAAAABbQ29udGVudF9UeXBlc10ueG1sUEsBAi0AFAAGAAgAAAAhADj9&#10;If/WAAAAlAEAAAsAAAAAAAAAAAAAAAAALwEAAF9yZWxzLy5yZWxzUEsBAi0AFAAGAAgAAAAhAEPy&#10;KI8UAgAAWAQAAA4AAAAAAAAAAAAAAAAALgIAAGRycy9lMm9Eb2MueG1sUEsBAi0AFAAGAAgAAAAh&#10;AIZYer3cAAAACQEAAA8AAAAAAAAAAAAAAAAAbgQAAGRycy9kb3ducmV2LnhtbFBLBQYAAAAABAAE&#10;APMAAAB3BQAAAAA=&#10;" path="m,l765822,e" filled="f" strokeweight=".25289mm">
                <v:path arrowok="t"/>
                <w10:wrap type="topAndBottom" anchorx="page"/>
              </v:shape>
            </w:pict>
          </mc:Fallback>
        </mc:AlternateContent>
      </w:r>
    </w:p>
    <w:p w14:paraId="4506FE96" w14:textId="4263F6C3" w:rsidR="003B5E8F" w:rsidRDefault="00D818E1">
      <w:pPr>
        <w:pStyle w:val="BodyText"/>
        <w:tabs>
          <w:tab w:val="left" w:pos="4420"/>
        </w:tabs>
        <w:spacing w:before="200"/>
        <w:ind w:left="150" w:firstLine="0"/>
      </w:pPr>
      <w:r>
        <w:t>General</w:t>
      </w:r>
      <w:r>
        <w:rPr>
          <w:spacing w:val="-6"/>
        </w:rPr>
        <w:t xml:space="preserve"> </w:t>
      </w:r>
      <w:r>
        <w:t>Manager</w:t>
      </w:r>
      <w:r w:rsidR="00144349">
        <w:t>’</w:t>
      </w:r>
      <w:r>
        <w:t>s</w:t>
      </w:r>
      <w:r>
        <w:rPr>
          <w:spacing w:val="-4"/>
        </w:rPr>
        <w:t xml:space="preserve"> </w:t>
      </w:r>
      <w:r>
        <w:rPr>
          <w:spacing w:val="-2"/>
        </w:rPr>
        <w:t>Signature</w:t>
      </w:r>
      <w:r>
        <w:tab/>
      </w:r>
      <w:r>
        <w:rPr>
          <w:spacing w:val="-4"/>
        </w:rPr>
        <w:t>Date</w:t>
      </w:r>
    </w:p>
    <w:sectPr w:rsidR="003B5E8F" w:rsidSect="00144349">
      <w:pgSz w:w="12240" w:h="15840"/>
      <w:pgMar w:top="1152" w:right="1325" w:bottom="1195" w:left="1339"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E17AC" w14:textId="77777777" w:rsidR="00D818E1" w:rsidRDefault="00D818E1">
      <w:r>
        <w:separator/>
      </w:r>
    </w:p>
  </w:endnote>
  <w:endnote w:type="continuationSeparator" w:id="0">
    <w:p w14:paraId="48606028" w14:textId="77777777" w:rsidR="00D818E1" w:rsidRDefault="00D8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0723294"/>
      <w:docPartObj>
        <w:docPartGallery w:val="Page Numbers (Bottom of Page)"/>
        <w:docPartUnique/>
      </w:docPartObj>
    </w:sdtPr>
    <w:sdtEndPr/>
    <w:sdtContent>
      <w:sdt>
        <w:sdtPr>
          <w:id w:val="-1802366668"/>
          <w:docPartObj>
            <w:docPartGallery w:val="Page Numbers (Top of Page)"/>
            <w:docPartUnique/>
          </w:docPartObj>
        </w:sdtPr>
        <w:sdtEndPr/>
        <w:sdtContent>
          <w:p w14:paraId="28F9CA9A" w14:textId="5CA300A0" w:rsidR="003D3734" w:rsidRDefault="003D373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4F5202" w14:textId="55DAE9D7" w:rsidR="003B5E8F" w:rsidRDefault="003B5E8F">
    <w:pPr>
      <w:pStyle w:val="BodyText"/>
      <w:spacing w:line="14" w:lineRule="auto"/>
      <w:ind w:left="0" w:firstLine="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5149752"/>
      <w:docPartObj>
        <w:docPartGallery w:val="Page Numbers (Bottom of Page)"/>
        <w:docPartUnique/>
      </w:docPartObj>
    </w:sdtPr>
    <w:sdtEndPr/>
    <w:sdtContent>
      <w:sdt>
        <w:sdtPr>
          <w:id w:val="-1705238520"/>
          <w:docPartObj>
            <w:docPartGallery w:val="Page Numbers (Top of Page)"/>
            <w:docPartUnique/>
          </w:docPartObj>
        </w:sdtPr>
        <w:sdtEndPr/>
        <w:sdtContent>
          <w:p w14:paraId="4359C9B4" w14:textId="60028982" w:rsidR="00876465" w:rsidRDefault="0087646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FFA015" w14:textId="77777777" w:rsidR="00876465" w:rsidRDefault="00876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59476" w14:textId="77777777" w:rsidR="00D818E1" w:rsidRDefault="00D818E1">
      <w:r>
        <w:separator/>
      </w:r>
    </w:p>
  </w:footnote>
  <w:footnote w:type="continuationSeparator" w:id="0">
    <w:p w14:paraId="2C6111F8" w14:textId="77777777" w:rsidR="00D818E1" w:rsidRDefault="00D81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48310" w14:textId="218336F3" w:rsidR="00876465" w:rsidRPr="00AC2AC0" w:rsidRDefault="00876465" w:rsidP="003D3734">
    <w:pPr>
      <w:pStyle w:val="Header"/>
      <w:tabs>
        <w:tab w:val="clear" w:pos="4680"/>
        <w:tab w:val="clear" w:pos="9360"/>
      </w:tabs>
      <w:jc w:val="center"/>
      <w:rPr>
        <w:i/>
        <w:iCs/>
        <w:color w:val="7F7F7F" w:themeColor="text1" w:themeTint="80"/>
        <w:sz w:val="18"/>
        <w:szCs w:val="18"/>
      </w:rPr>
    </w:pPr>
  </w:p>
  <w:sdt>
    <w:sdtPr>
      <w:rPr>
        <w:i/>
        <w:iCs/>
        <w:color w:val="7F7F7F" w:themeColor="text1" w:themeTint="80"/>
        <w:sz w:val="18"/>
        <w:szCs w:val="18"/>
      </w:rPr>
      <w:alias w:val="Title"/>
      <w:tag w:val=""/>
      <w:id w:val="1116400235"/>
      <w:placeholder>
        <w:docPart w:val="439FF24832744EC789A0C43F1E04FC01"/>
      </w:placeholder>
      <w:dataBinding w:prefixMappings="xmlns:ns0='http://purl.org/dc/elements/1.1/' xmlns:ns1='http://schemas.openxmlformats.org/package/2006/metadata/core-properties' " w:xpath="/ns1:coreProperties[1]/ns0:title[1]" w:storeItemID="{6C3C8BC8-F283-45AE-878A-BAB7291924A1}"/>
      <w:text/>
    </w:sdtPr>
    <w:sdtEndPr/>
    <w:sdtContent>
      <w:p w14:paraId="1C64ADAA" w14:textId="07EEBAC9" w:rsidR="00876465" w:rsidRPr="003D3734" w:rsidRDefault="0094229C" w:rsidP="003D3734">
        <w:pPr>
          <w:pStyle w:val="Header"/>
          <w:jc w:val="right"/>
          <w:rPr>
            <w:i/>
            <w:iCs/>
            <w:color w:val="7F7F7F" w:themeColor="text1" w:themeTint="80"/>
            <w:sz w:val="18"/>
            <w:szCs w:val="18"/>
          </w:rPr>
        </w:pPr>
        <w:r>
          <w:rPr>
            <w:i/>
            <w:iCs/>
            <w:color w:val="7F7F7F" w:themeColor="text1" w:themeTint="80"/>
            <w:sz w:val="18"/>
            <w:szCs w:val="18"/>
          </w:rPr>
          <w:t xml:space="preserve">Interim </w:t>
        </w:r>
        <w:r w:rsidR="003D3734" w:rsidRPr="003D3734">
          <w:rPr>
            <w:i/>
            <w:iCs/>
            <w:color w:val="7F7F7F" w:themeColor="text1" w:themeTint="80"/>
            <w:sz w:val="18"/>
            <w:szCs w:val="18"/>
          </w:rPr>
          <w:t>Operations Manager Job Description</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94A60" w14:textId="190EDA76" w:rsidR="003D3734" w:rsidRPr="00AC2AC0" w:rsidRDefault="003D3734" w:rsidP="003D3734">
    <w:pPr>
      <w:pStyle w:val="Header"/>
      <w:tabs>
        <w:tab w:val="clear" w:pos="4680"/>
        <w:tab w:val="clear" w:pos="9360"/>
      </w:tabs>
      <w:jc w:val="right"/>
      <w:rPr>
        <w:i/>
        <w:iCs/>
        <w:color w:val="7F7F7F" w:themeColor="text1" w:themeTint="80"/>
        <w:sz w:val="18"/>
        <w:szCs w:val="18"/>
      </w:rPr>
    </w:pPr>
  </w:p>
  <w:p w14:paraId="076A3026" w14:textId="77777777" w:rsidR="003D3734" w:rsidRDefault="003D3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51FC2"/>
    <w:multiLevelType w:val="hybridMultilevel"/>
    <w:tmpl w:val="051AF766"/>
    <w:lvl w:ilvl="0" w:tplc="9A2616F8">
      <w:numFmt w:val="bullet"/>
      <w:lvlText w:val=""/>
      <w:lvlJc w:val="left"/>
      <w:pPr>
        <w:ind w:left="820" w:hanging="360"/>
      </w:pPr>
      <w:rPr>
        <w:rFonts w:ascii="Symbol" w:eastAsia="Symbol" w:hAnsi="Symbol" w:cs="Symbol" w:hint="default"/>
        <w:spacing w:val="0"/>
        <w:w w:val="100"/>
        <w:lang w:val="en-US" w:eastAsia="en-US" w:bidi="ar-SA"/>
      </w:rPr>
    </w:lvl>
    <w:lvl w:ilvl="1" w:tplc="7CE0FD26">
      <w:numFmt w:val="bullet"/>
      <w:lvlText w:val="•"/>
      <w:lvlJc w:val="left"/>
      <w:pPr>
        <w:ind w:left="1696" w:hanging="360"/>
      </w:pPr>
      <w:rPr>
        <w:rFonts w:hint="default"/>
        <w:lang w:val="en-US" w:eastAsia="en-US" w:bidi="ar-SA"/>
      </w:rPr>
    </w:lvl>
    <w:lvl w:ilvl="2" w:tplc="35EC0546">
      <w:numFmt w:val="bullet"/>
      <w:lvlText w:val="•"/>
      <w:lvlJc w:val="left"/>
      <w:pPr>
        <w:ind w:left="2572" w:hanging="360"/>
      </w:pPr>
      <w:rPr>
        <w:rFonts w:hint="default"/>
        <w:lang w:val="en-US" w:eastAsia="en-US" w:bidi="ar-SA"/>
      </w:rPr>
    </w:lvl>
    <w:lvl w:ilvl="3" w:tplc="C044A166">
      <w:numFmt w:val="bullet"/>
      <w:lvlText w:val="•"/>
      <w:lvlJc w:val="left"/>
      <w:pPr>
        <w:ind w:left="3448" w:hanging="360"/>
      </w:pPr>
      <w:rPr>
        <w:rFonts w:hint="default"/>
        <w:lang w:val="en-US" w:eastAsia="en-US" w:bidi="ar-SA"/>
      </w:rPr>
    </w:lvl>
    <w:lvl w:ilvl="4" w:tplc="4A645780">
      <w:numFmt w:val="bullet"/>
      <w:lvlText w:val="•"/>
      <w:lvlJc w:val="left"/>
      <w:pPr>
        <w:ind w:left="4324" w:hanging="360"/>
      </w:pPr>
      <w:rPr>
        <w:rFonts w:hint="default"/>
        <w:lang w:val="en-US" w:eastAsia="en-US" w:bidi="ar-SA"/>
      </w:rPr>
    </w:lvl>
    <w:lvl w:ilvl="5" w:tplc="24F638EE">
      <w:numFmt w:val="bullet"/>
      <w:lvlText w:val="•"/>
      <w:lvlJc w:val="left"/>
      <w:pPr>
        <w:ind w:left="5200" w:hanging="360"/>
      </w:pPr>
      <w:rPr>
        <w:rFonts w:hint="default"/>
        <w:lang w:val="en-US" w:eastAsia="en-US" w:bidi="ar-SA"/>
      </w:rPr>
    </w:lvl>
    <w:lvl w:ilvl="6" w:tplc="72E643D8">
      <w:numFmt w:val="bullet"/>
      <w:lvlText w:val="•"/>
      <w:lvlJc w:val="left"/>
      <w:pPr>
        <w:ind w:left="6076" w:hanging="360"/>
      </w:pPr>
      <w:rPr>
        <w:rFonts w:hint="default"/>
        <w:lang w:val="en-US" w:eastAsia="en-US" w:bidi="ar-SA"/>
      </w:rPr>
    </w:lvl>
    <w:lvl w:ilvl="7" w:tplc="1A801FAE">
      <w:numFmt w:val="bullet"/>
      <w:lvlText w:val="•"/>
      <w:lvlJc w:val="left"/>
      <w:pPr>
        <w:ind w:left="6952" w:hanging="360"/>
      </w:pPr>
      <w:rPr>
        <w:rFonts w:hint="default"/>
        <w:lang w:val="en-US" w:eastAsia="en-US" w:bidi="ar-SA"/>
      </w:rPr>
    </w:lvl>
    <w:lvl w:ilvl="8" w:tplc="BF547320">
      <w:numFmt w:val="bullet"/>
      <w:lvlText w:val="•"/>
      <w:lvlJc w:val="left"/>
      <w:pPr>
        <w:ind w:left="7828" w:hanging="360"/>
      </w:pPr>
      <w:rPr>
        <w:rFonts w:hint="default"/>
        <w:lang w:val="en-US" w:eastAsia="en-US" w:bidi="ar-SA"/>
      </w:rPr>
    </w:lvl>
  </w:abstractNum>
  <w:num w:numId="1" w16cid:durableId="1827628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8F"/>
    <w:rsid w:val="000B1F6D"/>
    <w:rsid w:val="00144349"/>
    <w:rsid w:val="0034591F"/>
    <w:rsid w:val="003B5E8F"/>
    <w:rsid w:val="003D3734"/>
    <w:rsid w:val="004F0EFE"/>
    <w:rsid w:val="005F046C"/>
    <w:rsid w:val="008441A2"/>
    <w:rsid w:val="00876465"/>
    <w:rsid w:val="00904437"/>
    <w:rsid w:val="0094229C"/>
    <w:rsid w:val="00AA0D51"/>
    <w:rsid w:val="00D818E1"/>
    <w:rsid w:val="00E47815"/>
    <w:rsid w:val="00F36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8053C2"/>
  <w15:docId w15:val="{00892C55-DC03-40C5-8104-CEF44526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8"/>
      <w:szCs w:val="28"/>
      <w:u w:val="single" w:color="000000"/>
    </w:rPr>
  </w:style>
  <w:style w:type="paragraph" w:styleId="Heading2">
    <w:name w:val="heading 2"/>
    <w:basedOn w:val="Normal"/>
    <w:uiPriority w:val="9"/>
    <w:unhideWhenUsed/>
    <w:qFormat/>
    <w:pPr>
      <w:ind w:left="100"/>
      <w:outlineLvl w:val="1"/>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ListParagraph">
    <w:name w:val="List Paragraph"/>
    <w:basedOn w:val="Normal"/>
    <w:uiPriority w:val="1"/>
    <w:qFormat/>
    <w:pPr>
      <w:spacing w:before="22"/>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6465"/>
    <w:pPr>
      <w:tabs>
        <w:tab w:val="center" w:pos="4680"/>
        <w:tab w:val="right" w:pos="9360"/>
      </w:tabs>
    </w:pPr>
  </w:style>
  <w:style w:type="character" w:customStyle="1" w:styleId="HeaderChar">
    <w:name w:val="Header Char"/>
    <w:basedOn w:val="DefaultParagraphFont"/>
    <w:link w:val="Header"/>
    <w:uiPriority w:val="99"/>
    <w:rsid w:val="00876465"/>
    <w:rPr>
      <w:rFonts w:ascii="Calibri" w:eastAsia="Calibri" w:hAnsi="Calibri" w:cs="Calibri"/>
    </w:rPr>
  </w:style>
  <w:style w:type="paragraph" w:styleId="Footer">
    <w:name w:val="footer"/>
    <w:basedOn w:val="Normal"/>
    <w:link w:val="FooterChar"/>
    <w:uiPriority w:val="99"/>
    <w:unhideWhenUsed/>
    <w:rsid w:val="00876465"/>
    <w:pPr>
      <w:tabs>
        <w:tab w:val="center" w:pos="4680"/>
        <w:tab w:val="right" w:pos="9360"/>
      </w:tabs>
    </w:pPr>
  </w:style>
  <w:style w:type="character" w:customStyle="1" w:styleId="FooterChar">
    <w:name w:val="Footer Char"/>
    <w:basedOn w:val="DefaultParagraphFont"/>
    <w:link w:val="Footer"/>
    <w:uiPriority w:val="99"/>
    <w:rsid w:val="0087646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39FF24832744EC789A0C43F1E04FC01"/>
        <w:category>
          <w:name w:val="General"/>
          <w:gallery w:val="placeholder"/>
        </w:category>
        <w:types>
          <w:type w:val="bbPlcHdr"/>
        </w:types>
        <w:behaviors>
          <w:behavior w:val="content"/>
        </w:behaviors>
        <w:guid w:val="{EB535974-7757-49F2-9323-CDDF0E7C1FC4}"/>
      </w:docPartPr>
      <w:docPartBody>
        <w:p w:rsidR="00420DF7" w:rsidRDefault="00420DF7" w:rsidP="00420DF7">
          <w:pPr>
            <w:pStyle w:val="439FF24832744EC789A0C43F1E04FC01"/>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F7"/>
    <w:rsid w:val="00420DF7"/>
    <w:rsid w:val="004F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9FF24832744EC789A0C43F1E04FC01">
    <w:name w:val="439FF24832744EC789A0C43F1E04FC01"/>
    <w:rsid w:val="00420D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6870</Characters>
  <Application>Microsoft Office Word</Application>
  <DocSecurity>0</DocSecurity>
  <Lines>57</Lines>
  <Paragraphs>16</Paragraphs>
  <ScaleCrop>false</ScaleCrop>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Operations Manager Job Description</dc:title>
  <dc:creator>Cheryl Cheas</dc:creator>
  <cp:lastModifiedBy>Natasha Atkinson</cp:lastModifiedBy>
  <cp:revision>2</cp:revision>
  <dcterms:created xsi:type="dcterms:W3CDTF">2024-09-17T06:10:00Z</dcterms:created>
  <dcterms:modified xsi:type="dcterms:W3CDTF">2024-09-17T06:10:00Z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2024-06-10T00:00:00Z</vt:filetime>
  </property>
  <property fmtid="{D5CDD505-2E9C-101B-9397-08002B2CF9AE}" pid="3" name="Creator">
    <vt:lpwstr>Microsoft® Word for Microsoft 365</vt:lpwstr>
  </property>
  <property fmtid="{D5CDD505-2E9C-101B-9397-08002B2CF9AE}" pid="4" name="LastSaved">
    <vt:filetime>2024-06-11T00:00:00Z</vt:filetime>
  </property>
  <property fmtid="{D5CDD505-2E9C-101B-9397-08002B2CF9AE}" pid="5" name="Producer">
    <vt:lpwstr>Microsoft® Word for Microsoft 365</vt:lpwstr>
  </property>
</Properties>
</file>